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2C8A" w14:textId="77777777" w:rsidR="0014194D" w:rsidRDefault="0014194D" w:rsidP="0014194D">
      <w:pPr>
        <w:spacing w:after="0" w:line="240" w:lineRule="auto"/>
        <w:jc w:val="center"/>
        <w:rPr>
          <w:rFonts w:ascii="Century Gothic" w:hAnsi="Century Gothic"/>
          <w:b/>
          <w:bCs/>
        </w:rPr>
      </w:pPr>
    </w:p>
    <w:p w14:paraId="7E46CE19" w14:textId="77777777" w:rsidR="00C1266F" w:rsidRPr="001A27EA" w:rsidRDefault="00C1266F" w:rsidP="00C1266F">
      <w:pPr>
        <w:spacing w:after="0" w:line="240" w:lineRule="auto"/>
        <w:jc w:val="both"/>
        <w:rPr>
          <w:rFonts w:ascii="Century Gothic" w:hAnsi="Century Gothic" w:cs="Arial"/>
        </w:rPr>
      </w:pPr>
      <w:r w:rsidRPr="001A27EA">
        <w:rPr>
          <w:rFonts w:ascii="Century Gothic" w:hAnsi="Century Gothic" w:cs="Arial"/>
        </w:rPr>
        <w:t>Allegato A</w:t>
      </w:r>
    </w:p>
    <w:p w14:paraId="7D5D83E6" w14:textId="77777777" w:rsidR="00C1266F" w:rsidRPr="001A27EA" w:rsidRDefault="00C1266F" w:rsidP="00C1266F">
      <w:pPr>
        <w:spacing w:after="0" w:line="240" w:lineRule="auto"/>
        <w:jc w:val="both"/>
        <w:rPr>
          <w:rFonts w:ascii="Century Gothic" w:hAnsi="Century Gothic" w:cs="Arial"/>
        </w:rPr>
      </w:pPr>
    </w:p>
    <w:p w14:paraId="079A0CD0" w14:textId="77777777" w:rsidR="00C1266F" w:rsidRPr="001A27EA" w:rsidRDefault="00C1266F" w:rsidP="00C1266F">
      <w:pPr>
        <w:spacing w:after="0" w:line="240" w:lineRule="auto"/>
        <w:jc w:val="center"/>
        <w:rPr>
          <w:rFonts w:ascii="Century Gothic" w:hAnsi="Century Gothic" w:cs="Arial"/>
        </w:rPr>
      </w:pPr>
    </w:p>
    <w:p w14:paraId="3BEA3D96" w14:textId="77777777" w:rsidR="00C1266F" w:rsidRPr="003B6CA0" w:rsidRDefault="00C1266F" w:rsidP="00C1266F">
      <w:pPr>
        <w:spacing w:after="0" w:line="240" w:lineRule="auto"/>
        <w:jc w:val="center"/>
        <w:rPr>
          <w:rFonts w:ascii="Century Gothic" w:hAnsi="Century Gothic" w:cs="Arial"/>
          <w:b/>
          <w:bCs/>
        </w:rPr>
      </w:pPr>
      <w:r w:rsidRPr="003B6CA0">
        <w:rPr>
          <w:rFonts w:ascii="Century Gothic" w:hAnsi="Century Gothic" w:cs="Arial"/>
          <w:b/>
          <w:bCs/>
        </w:rPr>
        <w:t>AUTODICHIARAZIONE AI SENSI DEGLI ARTT. 46 E 47 D.P.R. N. 445/2000</w:t>
      </w:r>
    </w:p>
    <w:p w14:paraId="24497BE9" w14:textId="77777777" w:rsidR="00C1266F" w:rsidRPr="001A27EA" w:rsidRDefault="00C1266F" w:rsidP="00C1266F">
      <w:pPr>
        <w:spacing w:after="0" w:line="240" w:lineRule="auto"/>
        <w:jc w:val="both"/>
        <w:rPr>
          <w:rFonts w:ascii="Century Gothic" w:hAnsi="Century Gothic" w:cs="Arial"/>
        </w:rPr>
      </w:pPr>
    </w:p>
    <w:p w14:paraId="32235A02" w14:textId="227C49D2" w:rsidR="00C1266F" w:rsidRPr="001A27EA" w:rsidRDefault="007C36F6" w:rsidP="00C1266F">
      <w:pPr>
        <w:spacing w:after="0" w:line="240" w:lineRule="auto"/>
        <w:jc w:val="both"/>
        <w:rPr>
          <w:rFonts w:ascii="Century Gothic" w:hAnsi="Century Gothic" w:cs="Arial"/>
        </w:rPr>
      </w:pPr>
      <w:r w:rsidRPr="007C36F6">
        <w:rPr>
          <w:rFonts w:ascii="Century Gothic" w:hAnsi="Century Gothic" w:cs="Arial"/>
          <w:i/>
          <w:iCs/>
          <w:sz w:val="18"/>
          <w:szCs w:val="18"/>
        </w:rPr>
        <w:t>(scrivere in stampatello</w:t>
      </w:r>
      <w:r>
        <w:rPr>
          <w:rFonts w:ascii="Century Gothic" w:hAnsi="Century Gothic" w:cs="Arial"/>
        </w:rPr>
        <w:t xml:space="preserve">) </w:t>
      </w:r>
    </w:p>
    <w:p w14:paraId="0BA7396C" w14:textId="77777777" w:rsidR="007C36F6" w:rsidRDefault="007C36F6" w:rsidP="00C1266F">
      <w:pPr>
        <w:spacing w:after="0" w:line="240" w:lineRule="auto"/>
        <w:jc w:val="both"/>
        <w:rPr>
          <w:rFonts w:ascii="Century Gothic" w:hAnsi="Century Gothic" w:cs="Arial"/>
        </w:rPr>
      </w:pPr>
    </w:p>
    <w:p w14:paraId="1140D9B1" w14:textId="1D316974" w:rsidR="00C1266F" w:rsidRPr="001A27EA" w:rsidRDefault="00C1266F" w:rsidP="00C1266F">
      <w:pPr>
        <w:spacing w:after="0" w:line="240" w:lineRule="auto"/>
        <w:jc w:val="both"/>
        <w:rPr>
          <w:rFonts w:ascii="Century Gothic" w:hAnsi="Century Gothic" w:cs="Arial"/>
        </w:rPr>
      </w:pPr>
      <w:r w:rsidRPr="001A27EA">
        <w:rPr>
          <w:rFonts w:ascii="Century Gothic" w:hAnsi="Century Gothic" w:cs="Arial"/>
        </w:rPr>
        <w:t xml:space="preserve">Il sottoscritto ____________________________ , nato il </w:t>
      </w:r>
      <w:r w:rsidR="007C36F6">
        <w:rPr>
          <w:rFonts w:ascii="Century Gothic" w:hAnsi="Century Gothic" w:cs="Arial"/>
        </w:rPr>
        <w:t>___/___/_____</w:t>
      </w:r>
      <w:r w:rsidR="007C36F6" w:rsidRPr="001A27EA">
        <w:rPr>
          <w:rFonts w:ascii="Century Gothic" w:hAnsi="Century Gothic" w:cs="Arial"/>
        </w:rPr>
        <w:t>,</w:t>
      </w:r>
      <w:r w:rsidRPr="001A27EA">
        <w:rPr>
          <w:rFonts w:ascii="Century Gothic" w:hAnsi="Century Gothic" w:cs="Arial"/>
        </w:rPr>
        <w:t xml:space="preserve"> a ___________________ (___)</w:t>
      </w:r>
    </w:p>
    <w:p w14:paraId="5905F35A" w14:textId="77777777" w:rsidR="007C36F6" w:rsidRDefault="007C36F6" w:rsidP="00C1266F">
      <w:pPr>
        <w:spacing w:after="0" w:line="240" w:lineRule="auto"/>
        <w:jc w:val="both"/>
        <w:rPr>
          <w:rFonts w:ascii="Century Gothic" w:hAnsi="Century Gothic" w:cs="Arial"/>
        </w:rPr>
      </w:pPr>
    </w:p>
    <w:p w14:paraId="7FEC2267" w14:textId="1528CB24" w:rsidR="00C1266F" w:rsidRPr="001A27EA" w:rsidRDefault="00C1266F" w:rsidP="00C1266F">
      <w:pPr>
        <w:spacing w:after="0" w:line="240" w:lineRule="auto"/>
        <w:jc w:val="both"/>
        <w:rPr>
          <w:rFonts w:ascii="Century Gothic" w:hAnsi="Century Gothic" w:cs="Arial"/>
        </w:rPr>
      </w:pPr>
      <w:r w:rsidRPr="001A27EA">
        <w:rPr>
          <w:rFonts w:ascii="Century Gothic" w:hAnsi="Century Gothic" w:cs="Arial"/>
        </w:rPr>
        <w:t>Residente in _____________________________ Via __________________________________________</w:t>
      </w:r>
    </w:p>
    <w:p w14:paraId="748C16CD" w14:textId="77777777" w:rsidR="007C36F6" w:rsidRDefault="007C36F6" w:rsidP="00C1266F">
      <w:pPr>
        <w:spacing w:after="0" w:line="240" w:lineRule="auto"/>
        <w:jc w:val="both"/>
        <w:rPr>
          <w:rFonts w:ascii="Century Gothic" w:hAnsi="Century Gothic" w:cs="Arial"/>
        </w:rPr>
      </w:pPr>
    </w:p>
    <w:p w14:paraId="20F0D815" w14:textId="5455A447" w:rsidR="00C1266F" w:rsidRPr="001A27EA" w:rsidRDefault="00C1266F" w:rsidP="00C1266F">
      <w:pPr>
        <w:spacing w:after="0" w:line="240" w:lineRule="auto"/>
        <w:jc w:val="both"/>
        <w:rPr>
          <w:rFonts w:ascii="Century Gothic" w:hAnsi="Century Gothic" w:cs="Arial"/>
        </w:rPr>
      </w:pPr>
      <w:r w:rsidRPr="001A27EA">
        <w:rPr>
          <w:rFonts w:ascii="Century Gothic" w:hAnsi="Century Gothic" w:cs="Arial"/>
        </w:rPr>
        <w:t>Domiciliato in ____________________________  Via _________________________________________</w:t>
      </w:r>
    </w:p>
    <w:p w14:paraId="1AE4CBF3" w14:textId="77777777" w:rsidR="007C36F6" w:rsidRDefault="007C36F6" w:rsidP="00C1266F">
      <w:pPr>
        <w:spacing w:after="0" w:line="240" w:lineRule="auto"/>
        <w:jc w:val="both"/>
        <w:rPr>
          <w:rFonts w:ascii="Century Gothic" w:hAnsi="Century Gothic" w:cs="Arial"/>
        </w:rPr>
      </w:pPr>
    </w:p>
    <w:p w14:paraId="15FF1A4B" w14:textId="77777777" w:rsidR="007C36F6" w:rsidRDefault="007C36F6" w:rsidP="00C1266F">
      <w:pPr>
        <w:spacing w:after="0" w:line="240" w:lineRule="auto"/>
        <w:jc w:val="both"/>
        <w:rPr>
          <w:rFonts w:ascii="Century Gothic" w:hAnsi="Century Gothic" w:cs="Arial"/>
        </w:rPr>
      </w:pPr>
      <w:r w:rsidRPr="001A27EA">
        <w:rPr>
          <w:rFonts w:ascii="Century Gothic" w:hAnsi="Century Gothic" w:cs="Arial"/>
        </w:rPr>
        <w:t>I</w:t>
      </w:r>
      <w:r w:rsidR="00C1266F" w:rsidRPr="001A27EA">
        <w:rPr>
          <w:rFonts w:ascii="Century Gothic" w:hAnsi="Century Gothic" w:cs="Arial"/>
        </w:rPr>
        <w:t>dentificato a mezzo di _______________________ nr. __________________ rilasciato da</w:t>
      </w:r>
      <w:r>
        <w:rPr>
          <w:rFonts w:ascii="Century Gothic" w:hAnsi="Century Gothic" w:cs="Arial"/>
        </w:rPr>
        <w:t xml:space="preserve"> </w:t>
      </w:r>
    </w:p>
    <w:p w14:paraId="04428A80" w14:textId="77777777" w:rsidR="007C36F6" w:rsidRDefault="007C36F6" w:rsidP="00C1266F">
      <w:pPr>
        <w:spacing w:after="0" w:line="240" w:lineRule="auto"/>
        <w:jc w:val="both"/>
        <w:rPr>
          <w:rFonts w:ascii="Century Gothic" w:hAnsi="Century Gothic" w:cs="Arial"/>
        </w:rPr>
      </w:pPr>
    </w:p>
    <w:p w14:paraId="529E7179" w14:textId="3EEB0D91" w:rsidR="00C1266F" w:rsidRDefault="00C1266F" w:rsidP="00C1266F">
      <w:pPr>
        <w:spacing w:after="0" w:line="240" w:lineRule="auto"/>
        <w:jc w:val="both"/>
        <w:rPr>
          <w:rFonts w:ascii="Century Gothic" w:hAnsi="Century Gothic" w:cs="Arial"/>
        </w:rPr>
      </w:pPr>
      <w:r w:rsidRPr="001A27EA">
        <w:rPr>
          <w:rFonts w:ascii="Century Gothic" w:hAnsi="Century Gothic" w:cs="Arial"/>
        </w:rPr>
        <w:t xml:space="preserve"> ___________________________in data</w:t>
      </w:r>
      <w:r w:rsidR="007C36F6">
        <w:rPr>
          <w:rFonts w:ascii="Century Gothic" w:hAnsi="Century Gothic" w:cs="Arial"/>
        </w:rPr>
        <w:t>___/___/_____</w:t>
      </w:r>
      <w:r w:rsidRPr="001A27EA">
        <w:rPr>
          <w:rFonts w:ascii="Century Gothic" w:hAnsi="Century Gothic" w:cs="Arial"/>
        </w:rPr>
        <w:t>,Telefono ________________________,</w:t>
      </w:r>
    </w:p>
    <w:p w14:paraId="5A744CB0" w14:textId="77777777" w:rsidR="00B618D1" w:rsidRPr="001A27EA" w:rsidRDefault="00B618D1" w:rsidP="00C1266F">
      <w:pPr>
        <w:spacing w:after="0" w:line="240" w:lineRule="auto"/>
        <w:jc w:val="both"/>
        <w:rPr>
          <w:rFonts w:ascii="Century Gothic" w:hAnsi="Century Gothic" w:cs="Arial"/>
        </w:rPr>
      </w:pPr>
    </w:p>
    <w:p w14:paraId="2374129D" w14:textId="55B9D714" w:rsidR="00C1266F" w:rsidRPr="007C36F6" w:rsidRDefault="00C1266F" w:rsidP="00B618D1">
      <w:pPr>
        <w:spacing w:after="0" w:line="276" w:lineRule="auto"/>
        <w:jc w:val="both"/>
        <w:rPr>
          <w:rFonts w:ascii="Century Gothic" w:hAnsi="Century Gothic" w:cs="Arial"/>
          <w:b/>
          <w:bCs/>
        </w:rPr>
      </w:pPr>
      <w:r w:rsidRPr="001A27EA">
        <w:rPr>
          <w:rFonts w:ascii="Century Gothic" w:hAnsi="Century Gothic" w:cs="Arial"/>
        </w:rPr>
        <w:t xml:space="preserve">in qualità di candidato alla selezione di nr. </w:t>
      </w:r>
      <w:r w:rsidR="00B618D1">
        <w:rPr>
          <w:rFonts w:ascii="Century Gothic" w:hAnsi="Century Gothic" w:cs="Arial"/>
        </w:rPr>
        <w:t>01</w:t>
      </w:r>
      <w:r w:rsidRPr="001A27EA">
        <w:rPr>
          <w:rFonts w:ascii="Century Gothic" w:hAnsi="Century Gothic" w:cs="Arial"/>
        </w:rPr>
        <w:t xml:space="preserve"> figur</w:t>
      </w:r>
      <w:r w:rsidR="00B618D1">
        <w:rPr>
          <w:rFonts w:ascii="Century Gothic" w:hAnsi="Century Gothic" w:cs="Arial"/>
        </w:rPr>
        <w:t>a</w:t>
      </w:r>
      <w:r w:rsidRPr="001A27EA">
        <w:rPr>
          <w:rFonts w:ascii="Century Gothic" w:hAnsi="Century Gothic" w:cs="Arial"/>
        </w:rPr>
        <w:t xml:space="preserve"> professional</w:t>
      </w:r>
      <w:r w:rsidR="00B618D1">
        <w:rPr>
          <w:rFonts w:ascii="Century Gothic" w:hAnsi="Century Gothic" w:cs="Arial"/>
        </w:rPr>
        <w:t>e</w:t>
      </w:r>
      <w:r w:rsidRPr="001A27EA">
        <w:rPr>
          <w:rFonts w:ascii="Century Gothic" w:hAnsi="Century Gothic" w:cs="Arial"/>
        </w:rPr>
        <w:t xml:space="preserve"> con il ruolo di</w:t>
      </w:r>
      <w:r w:rsidR="00B618D1">
        <w:rPr>
          <w:rFonts w:ascii="Century Gothic" w:hAnsi="Century Gothic" w:cs="Arial"/>
        </w:rPr>
        <w:t xml:space="preserve"> “Addetto ufficio rapporti con Enti Regolatori”</w:t>
      </w:r>
    </w:p>
    <w:p w14:paraId="36FADAD7" w14:textId="77777777" w:rsidR="00C1266F" w:rsidRPr="001A27EA" w:rsidRDefault="00C1266F" w:rsidP="00C1266F">
      <w:pPr>
        <w:spacing w:after="0" w:line="240" w:lineRule="auto"/>
        <w:jc w:val="both"/>
        <w:rPr>
          <w:rFonts w:ascii="Century Gothic" w:hAnsi="Century Gothic" w:cs="Arial"/>
        </w:rPr>
      </w:pPr>
    </w:p>
    <w:p w14:paraId="50AA40B9" w14:textId="77777777" w:rsidR="00C1266F" w:rsidRPr="001A27EA" w:rsidRDefault="00C1266F" w:rsidP="00C1266F">
      <w:pPr>
        <w:spacing w:after="0" w:line="240" w:lineRule="auto"/>
        <w:jc w:val="both"/>
        <w:rPr>
          <w:rFonts w:ascii="Century Gothic" w:hAnsi="Century Gothic" w:cs="Arial"/>
        </w:rPr>
      </w:pPr>
      <w:r w:rsidRPr="001A27EA">
        <w:rPr>
          <w:rFonts w:ascii="Century Gothic" w:hAnsi="Century Gothic" w:cs="Arial"/>
        </w:rPr>
        <w:t>consapevole delle conseguenze penali previste in caso di dichiarazioni mendaci.</w:t>
      </w:r>
    </w:p>
    <w:p w14:paraId="2E81D226" w14:textId="77777777" w:rsidR="00C1266F" w:rsidRPr="001A27EA" w:rsidRDefault="00C1266F" w:rsidP="00C1266F">
      <w:pPr>
        <w:spacing w:after="0" w:line="240" w:lineRule="auto"/>
        <w:jc w:val="both"/>
        <w:rPr>
          <w:rFonts w:ascii="Century Gothic" w:hAnsi="Century Gothic" w:cs="Arial"/>
        </w:rPr>
      </w:pPr>
    </w:p>
    <w:p w14:paraId="10085000" w14:textId="2FADC3BF" w:rsidR="00C9792C" w:rsidRDefault="00C9792C" w:rsidP="00442686">
      <w:pPr>
        <w:pStyle w:val="Default"/>
        <w:jc w:val="center"/>
        <w:rPr>
          <w:sz w:val="20"/>
          <w:szCs w:val="20"/>
        </w:rPr>
      </w:pPr>
      <w:r>
        <w:rPr>
          <w:b/>
          <w:bCs/>
          <w:sz w:val="20"/>
          <w:szCs w:val="20"/>
        </w:rPr>
        <w:t>DICHIARA SOTTO LA PROPRIA RESPONSABILITÀ</w:t>
      </w:r>
    </w:p>
    <w:p w14:paraId="29F1C5E0" w14:textId="6CF8A199" w:rsidR="00C9792C" w:rsidRDefault="00C9792C" w:rsidP="00C9792C">
      <w:pPr>
        <w:pStyle w:val="Default"/>
        <w:rPr>
          <w:sz w:val="20"/>
          <w:szCs w:val="20"/>
        </w:rPr>
      </w:pPr>
      <w:r>
        <w:rPr>
          <w:rFonts w:ascii="Wingdings" w:hAnsi="Wingdings" w:cs="Wingdings"/>
          <w:sz w:val="20"/>
          <w:szCs w:val="20"/>
        </w:rPr>
        <w:t xml:space="preserve">✓ </w:t>
      </w:r>
      <w:r>
        <w:rPr>
          <w:sz w:val="20"/>
          <w:szCs w:val="20"/>
        </w:rPr>
        <w:t>di non avere nessuno dei seguenti sintomi riconducibili a una possibile infezione da Covid-19 e in caso di dubbi sulla possibile attribuzione dei seguenti o altri sintomi a possibil</w:t>
      </w:r>
      <w:r w:rsidR="00442686">
        <w:rPr>
          <w:sz w:val="20"/>
          <w:szCs w:val="20"/>
        </w:rPr>
        <w:t xml:space="preserve">e </w:t>
      </w:r>
      <w:r>
        <w:rPr>
          <w:sz w:val="20"/>
          <w:szCs w:val="20"/>
        </w:rPr>
        <w:t xml:space="preserve">infezione da Covid-19, di essermi confrontato con il medico di famiglia per escludere tale possibilità: </w:t>
      </w:r>
    </w:p>
    <w:p w14:paraId="3B40ECDB" w14:textId="77777777" w:rsidR="00C9792C" w:rsidRDefault="00C9792C" w:rsidP="00C9792C">
      <w:pPr>
        <w:pStyle w:val="Default"/>
        <w:rPr>
          <w:sz w:val="20"/>
          <w:szCs w:val="20"/>
        </w:rPr>
      </w:pPr>
    </w:p>
    <w:p w14:paraId="44CB562A" w14:textId="195C54E8" w:rsidR="00C9792C" w:rsidRDefault="00C9792C" w:rsidP="00442686">
      <w:pPr>
        <w:pStyle w:val="Default"/>
        <w:ind w:left="2832"/>
        <w:rPr>
          <w:sz w:val="20"/>
          <w:szCs w:val="20"/>
        </w:rPr>
      </w:pPr>
      <w:r>
        <w:rPr>
          <w:sz w:val="20"/>
          <w:szCs w:val="20"/>
        </w:rPr>
        <w:t>o Febbre oltre 37.5°C</w:t>
      </w:r>
    </w:p>
    <w:p w14:paraId="47B56379" w14:textId="06321889" w:rsidR="00C9792C" w:rsidRDefault="00C9792C" w:rsidP="00442686">
      <w:pPr>
        <w:pStyle w:val="Default"/>
        <w:ind w:left="2832"/>
        <w:rPr>
          <w:sz w:val="20"/>
          <w:szCs w:val="20"/>
        </w:rPr>
      </w:pPr>
      <w:r>
        <w:rPr>
          <w:sz w:val="20"/>
          <w:szCs w:val="20"/>
        </w:rPr>
        <w:t>o Tosse</w:t>
      </w:r>
    </w:p>
    <w:p w14:paraId="14B5E71C" w14:textId="4AE3E17D" w:rsidR="00C9792C" w:rsidRDefault="00C9792C" w:rsidP="00442686">
      <w:pPr>
        <w:pStyle w:val="Default"/>
        <w:ind w:left="2832"/>
        <w:rPr>
          <w:sz w:val="20"/>
          <w:szCs w:val="20"/>
        </w:rPr>
      </w:pPr>
      <w:r>
        <w:rPr>
          <w:sz w:val="20"/>
          <w:szCs w:val="20"/>
        </w:rPr>
        <w:t>o Dolori ai muscoli o alle ossa diffusi e malessere generale</w:t>
      </w:r>
    </w:p>
    <w:p w14:paraId="216FE1F5" w14:textId="234E4836" w:rsidR="00C9792C" w:rsidRDefault="00C9792C" w:rsidP="00442686">
      <w:pPr>
        <w:pStyle w:val="Default"/>
        <w:ind w:left="2832"/>
        <w:rPr>
          <w:sz w:val="20"/>
          <w:szCs w:val="20"/>
        </w:rPr>
      </w:pPr>
      <w:r>
        <w:rPr>
          <w:sz w:val="20"/>
          <w:szCs w:val="20"/>
        </w:rPr>
        <w:t>o Respirazione alterata e affanno</w:t>
      </w:r>
    </w:p>
    <w:p w14:paraId="5C3C441A" w14:textId="0D350441" w:rsidR="00C9792C" w:rsidRDefault="00C9792C" w:rsidP="00442686">
      <w:pPr>
        <w:pStyle w:val="Default"/>
        <w:ind w:left="2832"/>
        <w:rPr>
          <w:sz w:val="20"/>
          <w:szCs w:val="20"/>
        </w:rPr>
      </w:pPr>
      <w:r>
        <w:rPr>
          <w:sz w:val="20"/>
          <w:szCs w:val="20"/>
        </w:rPr>
        <w:t>o Mal di testa persistente da oltre 2 giorni</w:t>
      </w:r>
    </w:p>
    <w:p w14:paraId="0F0D79F5" w14:textId="45F0F3C6" w:rsidR="00C9792C" w:rsidRDefault="00C9792C" w:rsidP="00442686">
      <w:pPr>
        <w:pStyle w:val="Default"/>
        <w:ind w:left="2832"/>
        <w:rPr>
          <w:sz w:val="20"/>
          <w:szCs w:val="20"/>
        </w:rPr>
      </w:pPr>
      <w:r>
        <w:rPr>
          <w:sz w:val="20"/>
          <w:szCs w:val="20"/>
        </w:rPr>
        <w:t>o Raffreddore/naso che cola</w:t>
      </w:r>
    </w:p>
    <w:p w14:paraId="130C5DAF" w14:textId="47C4DBAE" w:rsidR="00C9792C" w:rsidRDefault="00C9792C" w:rsidP="00442686">
      <w:pPr>
        <w:pStyle w:val="Default"/>
        <w:ind w:left="2832"/>
        <w:rPr>
          <w:sz w:val="20"/>
          <w:szCs w:val="20"/>
        </w:rPr>
      </w:pPr>
      <w:r>
        <w:rPr>
          <w:sz w:val="20"/>
          <w:szCs w:val="20"/>
        </w:rPr>
        <w:t>o Mal di gola</w:t>
      </w:r>
    </w:p>
    <w:p w14:paraId="5C72C675" w14:textId="662C7980" w:rsidR="00C9792C" w:rsidRDefault="00C9792C" w:rsidP="00442686">
      <w:pPr>
        <w:pStyle w:val="Default"/>
        <w:ind w:left="2832"/>
        <w:rPr>
          <w:sz w:val="20"/>
          <w:szCs w:val="20"/>
        </w:rPr>
      </w:pPr>
      <w:r>
        <w:rPr>
          <w:sz w:val="20"/>
          <w:szCs w:val="20"/>
        </w:rPr>
        <w:t>o Arrossamento e bruciore degli occhi persistente</w:t>
      </w:r>
    </w:p>
    <w:p w14:paraId="3A346613" w14:textId="533E14CA" w:rsidR="00C9792C" w:rsidRDefault="00C9792C" w:rsidP="00442686">
      <w:pPr>
        <w:pStyle w:val="Default"/>
        <w:ind w:left="2832"/>
        <w:rPr>
          <w:sz w:val="20"/>
          <w:szCs w:val="20"/>
        </w:rPr>
      </w:pPr>
      <w:r>
        <w:rPr>
          <w:sz w:val="20"/>
          <w:szCs w:val="20"/>
        </w:rPr>
        <w:t>o Diarrea</w:t>
      </w:r>
    </w:p>
    <w:p w14:paraId="073CAC24" w14:textId="0FB07BCD" w:rsidR="00C9792C" w:rsidRDefault="00C9792C" w:rsidP="00442686">
      <w:pPr>
        <w:pStyle w:val="Default"/>
        <w:ind w:left="2832"/>
        <w:rPr>
          <w:sz w:val="20"/>
          <w:szCs w:val="20"/>
        </w:rPr>
      </w:pPr>
      <w:r>
        <w:rPr>
          <w:sz w:val="20"/>
          <w:szCs w:val="20"/>
        </w:rPr>
        <w:t>o Difficoltà o impossibilità a percepire gli odori</w:t>
      </w:r>
    </w:p>
    <w:p w14:paraId="3DA48E43" w14:textId="008A28F7" w:rsidR="00C9792C" w:rsidRDefault="00C9792C" w:rsidP="00442686">
      <w:pPr>
        <w:pStyle w:val="Default"/>
        <w:ind w:left="2832"/>
        <w:rPr>
          <w:sz w:val="20"/>
          <w:szCs w:val="20"/>
        </w:rPr>
      </w:pPr>
      <w:r>
        <w:rPr>
          <w:sz w:val="20"/>
          <w:szCs w:val="20"/>
        </w:rPr>
        <w:t>o Difficoltà o impossibilità a percepire i sapori</w:t>
      </w:r>
    </w:p>
    <w:p w14:paraId="6CF2681E" w14:textId="77777777" w:rsidR="00C9792C" w:rsidRDefault="00C9792C" w:rsidP="00C9792C">
      <w:pPr>
        <w:pStyle w:val="Default"/>
        <w:spacing w:after="58"/>
        <w:rPr>
          <w:sz w:val="20"/>
          <w:szCs w:val="20"/>
        </w:rPr>
      </w:pPr>
      <w:r>
        <w:rPr>
          <w:rFonts w:ascii="Wingdings" w:hAnsi="Wingdings" w:cs="Wingdings"/>
          <w:sz w:val="20"/>
          <w:szCs w:val="20"/>
        </w:rPr>
        <w:t xml:space="preserve">✓ </w:t>
      </w:r>
      <w:r>
        <w:rPr>
          <w:sz w:val="20"/>
          <w:szCs w:val="20"/>
        </w:rPr>
        <w:t xml:space="preserve">di non ricadere in nessuno dei casi in cui i provvedimenti dell’Autorità impongono di informare il medico di famiglia e l’Autorità sanitaria e di rimanere al proprio domicilio (ad es. quarantena obbligatoria, “contatto stretto1” con una persona positiva al virus Covid-19) </w:t>
      </w:r>
    </w:p>
    <w:p w14:paraId="2A91478D" w14:textId="77777777" w:rsidR="00C9792C" w:rsidRDefault="00C9792C" w:rsidP="00C9792C">
      <w:pPr>
        <w:pStyle w:val="Default"/>
        <w:rPr>
          <w:sz w:val="20"/>
          <w:szCs w:val="20"/>
        </w:rPr>
      </w:pPr>
      <w:r>
        <w:rPr>
          <w:rFonts w:ascii="Wingdings" w:hAnsi="Wingdings" w:cs="Wingdings"/>
          <w:sz w:val="20"/>
          <w:szCs w:val="20"/>
        </w:rPr>
        <w:t xml:space="preserve">✓ </w:t>
      </w:r>
      <w:r>
        <w:rPr>
          <w:sz w:val="20"/>
          <w:szCs w:val="20"/>
        </w:rPr>
        <w:t xml:space="preserve">di essere stato informato e di essere consapevole che nel caso in cui non siano rispettate le condizioni di cui ai punti precedenti, ed in osservanza alle disposizioni di cui al Protocollo Condiviso Aziendale devo recarmi/restare a casa e contattare il Medico di Medicina Generale e non posso accedere/permanere nelle sedi aziendali o in altri luoghi di lavoro di Como Acqua. </w:t>
      </w:r>
    </w:p>
    <w:p w14:paraId="2272C16B" w14:textId="77777777" w:rsidR="00C9792C" w:rsidRDefault="00C9792C" w:rsidP="00C9792C">
      <w:pPr>
        <w:pStyle w:val="Default"/>
        <w:rPr>
          <w:sz w:val="20"/>
          <w:szCs w:val="20"/>
        </w:rPr>
      </w:pPr>
    </w:p>
    <w:p w14:paraId="1FE57639" w14:textId="77777777" w:rsidR="00442686" w:rsidRDefault="00C9792C" w:rsidP="00C9792C">
      <w:pPr>
        <w:pStyle w:val="Default"/>
        <w:rPr>
          <w:sz w:val="20"/>
          <w:szCs w:val="20"/>
        </w:rPr>
      </w:pPr>
      <w:r>
        <w:rPr>
          <w:sz w:val="20"/>
          <w:szCs w:val="20"/>
        </w:rPr>
        <w:t>Luogo e data ____________________</w:t>
      </w:r>
    </w:p>
    <w:p w14:paraId="1B01324D" w14:textId="77777777" w:rsidR="00442686" w:rsidRDefault="00442686" w:rsidP="00C9792C">
      <w:pPr>
        <w:pStyle w:val="Default"/>
        <w:rPr>
          <w:sz w:val="20"/>
          <w:szCs w:val="20"/>
        </w:rPr>
      </w:pPr>
    </w:p>
    <w:p w14:paraId="743865E1" w14:textId="77777777" w:rsidR="00442686" w:rsidRDefault="00442686" w:rsidP="00C9792C">
      <w:pPr>
        <w:pStyle w:val="Default"/>
        <w:rPr>
          <w:sz w:val="20"/>
          <w:szCs w:val="20"/>
        </w:rPr>
      </w:pPr>
    </w:p>
    <w:p w14:paraId="2772ED81" w14:textId="17F384C0" w:rsidR="00C9792C" w:rsidRDefault="00C9792C" w:rsidP="00442686">
      <w:pPr>
        <w:pStyle w:val="Default"/>
        <w:ind w:left="4248" w:firstLine="708"/>
        <w:rPr>
          <w:sz w:val="20"/>
          <w:szCs w:val="20"/>
        </w:rPr>
      </w:pPr>
      <w:r>
        <w:rPr>
          <w:sz w:val="20"/>
          <w:szCs w:val="20"/>
        </w:rPr>
        <w:t xml:space="preserve"> Letto firmato e sottoscritto </w:t>
      </w:r>
    </w:p>
    <w:p w14:paraId="7F0E3A36" w14:textId="32A9686B" w:rsidR="00C9792C" w:rsidRDefault="00C9792C" w:rsidP="00442686">
      <w:pPr>
        <w:pStyle w:val="Default"/>
        <w:ind w:left="4248" w:firstLine="708"/>
        <w:rPr>
          <w:sz w:val="20"/>
          <w:szCs w:val="20"/>
        </w:rPr>
      </w:pPr>
      <w:r>
        <w:rPr>
          <w:sz w:val="20"/>
          <w:szCs w:val="20"/>
        </w:rPr>
        <w:t xml:space="preserve">In fede </w:t>
      </w:r>
    </w:p>
    <w:p w14:paraId="28179821" w14:textId="77777777" w:rsidR="00442686" w:rsidRDefault="00442686" w:rsidP="00442686">
      <w:pPr>
        <w:pStyle w:val="Default"/>
        <w:ind w:left="4248" w:firstLine="708"/>
        <w:rPr>
          <w:sz w:val="20"/>
          <w:szCs w:val="20"/>
        </w:rPr>
      </w:pPr>
    </w:p>
    <w:p w14:paraId="0B9B1826" w14:textId="5FDC2D57" w:rsidR="0014194D" w:rsidRDefault="00C9792C" w:rsidP="00442686">
      <w:pPr>
        <w:spacing w:after="0" w:line="240" w:lineRule="auto"/>
        <w:ind w:left="4248" w:firstLine="708"/>
        <w:jc w:val="both"/>
        <w:rPr>
          <w:rFonts w:ascii="Century Gothic" w:hAnsi="Century Gothic"/>
        </w:rPr>
      </w:pPr>
      <w:r>
        <w:rPr>
          <w:sz w:val="20"/>
          <w:szCs w:val="20"/>
        </w:rPr>
        <w:t>__________________________</w:t>
      </w:r>
    </w:p>
    <w:p w14:paraId="57FA1CC1" w14:textId="77777777" w:rsidR="0014194D" w:rsidRDefault="0014194D" w:rsidP="0014194D">
      <w:pPr>
        <w:spacing w:after="0" w:line="240" w:lineRule="auto"/>
        <w:jc w:val="both"/>
        <w:rPr>
          <w:rFonts w:ascii="Century Gothic" w:hAnsi="Century Gothic"/>
        </w:rPr>
      </w:pPr>
    </w:p>
    <w:p w14:paraId="312E05BC" w14:textId="6792D772" w:rsidR="0014194D" w:rsidRDefault="0014194D" w:rsidP="0014194D">
      <w:pPr>
        <w:spacing w:after="0" w:line="240" w:lineRule="auto"/>
        <w:jc w:val="both"/>
        <w:rPr>
          <w:rFonts w:ascii="Century Gothic" w:hAnsi="Century Gothic"/>
        </w:rPr>
      </w:pPr>
    </w:p>
    <w:p w14:paraId="56901664" w14:textId="70B7DD3B" w:rsidR="00C03C65" w:rsidRDefault="00C03C65" w:rsidP="0014194D">
      <w:pPr>
        <w:spacing w:after="0" w:line="240" w:lineRule="auto"/>
        <w:jc w:val="both"/>
        <w:rPr>
          <w:rFonts w:ascii="Century Gothic" w:hAnsi="Century Gothic"/>
        </w:rPr>
      </w:pPr>
    </w:p>
    <w:p w14:paraId="4D9ECD2C" w14:textId="77777777" w:rsidR="0014194D" w:rsidRPr="003B6CA0" w:rsidRDefault="0014194D" w:rsidP="0014194D">
      <w:pPr>
        <w:spacing w:after="0" w:line="240" w:lineRule="auto"/>
        <w:jc w:val="both"/>
        <w:rPr>
          <w:rFonts w:ascii="Century Gothic" w:hAnsi="Century Gothic"/>
          <w:b/>
          <w:bCs/>
          <w:sz w:val="18"/>
          <w:szCs w:val="18"/>
        </w:rPr>
      </w:pPr>
      <w:r w:rsidRPr="003B6CA0">
        <w:rPr>
          <w:rFonts w:ascii="Century Gothic" w:hAnsi="Century Gothic"/>
          <w:b/>
          <w:bCs/>
          <w:sz w:val="18"/>
          <w:szCs w:val="18"/>
        </w:rPr>
        <w:t>INFORMATIVA SUL TRATTAMENTO DEI DATI PERSONALI</w:t>
      </w:r>
    </w:p>
    <w:p w14:paraId="6031DC96" w14:textId="77777777" w:rsidR="0014194D" w:rsidRPr="003B6CA0" w:rsidRDefault="0014194D" w:rsidP="0014194D">
      <w:pPr>
        <w:spacing w:after="0" w:line="240" w:lineRule="auto"/>
        <w:jc w:val="both"/>
        <w:rPr>
          <w:rFonts w:ascii="Century Gothic" w:hAnsi="Century Gothic"/>
          <w:sz w:val="18"/>
          <w:szCs w:val="18"/>
        </w:rPr>
      </w:pPr>
    </w:p>
    <w:p w14:paraId="73E84AE5"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Ai sensi del Regolamento Ue n. 679/2016 (cd. GDPR), si forniscono di seguito le informazioni in merito al trattamento dei dati personali dei soggetti che, durante l’emergenza COVID-19, c.d. Coronavirus, accedono ai locali e agli uffici di COMO ACQUA SRL o ad altri luoghi comunque a quest’ultima riferibili.</w:t>
      </w:r>
    </w:p>
    <w:p w14:paraId="318E1C51" w14:textId="77777777" w:rsidR="0014194D" w:rsidRPr="003B6CA0" w:rsidRDefault="0014194D" w:rsidP="0014194D">
      <w:pPr>
        <w:spacing w:after="0" w:line="240" w:lineRule="auto"/>
        <w:jc w:val="both"/>
        <w:rPr>
          <w:rFonts w:ascii="Century Gothic" w:hAnsi="Century Gothic"/>
          <w:sz w:val="18"/>
          <w:szCs w:val="18"/>
        </w:rPr>
      </w:pPr>
    </w:p>
    <w:p w14:paraId="33E12346" w14:textId="77777777" w:rsidR="0014194D" w:rsidRPr="003B6CA0" w:rsidRDefault="0014194D" w:rsidP="0014194D">
      <w:pPr>
        <w:spacing w:after="0" w:line="240" w:lineRule="auto"/>
        <w:jc w:val="both"/>
        <w:rPr>
          <w:rFonts w:ascii="Century Gothic" w:hAnsi="Century Gothic"/>
          <w:sz w:val="18"/>
          <w:szCs w:val="18"/>
          <w:u w:val="single"/>
        </w:rPr>
      </w:pPr>
      <w:r w:rsidRPr="003B6CA0">
        <w:rPr>
          <w:rFonts w:ascii="Century Gothic" w:hAnsi="Century Gothic"/>
          <w:sz w:val="18"/>
          <w:szCs w:val="18"/>
          <w:u w:val="single"/>
        </w:rPr>
        <w:t xml:space="preserve">Titolare del trattamento </w:t>
      </w:r>
    </w:p>
    <w:p w14:paraId="5F12F1B8"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 xml:space="preserve">COMO ACQUA SRL, con sede legale in Via Borgovico, n. 148 – 22100 COMO, e-mail: info@comoacqua.it </w:t>
      </w:r>
    </w:p>
    <w:p w14:paraId="74D01002"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 xml:space="preserve">Il Data Protection Officer è contattabile al seguente indirizzo mail: dpo@comoacqua.it  </w:t>
      </w:r>
    </w:p>
    <w:p w14:paraId="6D0319B4" w14:textId="77777777" w:rsidR="0014194D" w:rsidRPr="003B6CA0" w:rsidRDefault="0014194D" w:rsidP="0014194D">
      <w:pPr>
        <w:spacing w:after="0" w:line="240" w:lineRule="auto"/>
        <w:jc w:val="both"/>
        <w:rPr>
          <w:rFonts w:ascii="Century Gothic" w:hAnsi="Century Gothic"/>
          <w:sz w:val="18"/>
          <w:szCs w:val="18"/>
        </w:rPr>
      </w:pPr>
    </w:p>
    <w:p w14:paraId="2AFE0DB2" w14:textId="77777777" w:rsidR="0014194D" w:rsidRPr="003B6CA0" w:rsidRDefault="0014194D" w:rsidP="0014194D">
      <w:pPr>
        <w:spacing w:after="0" w:line="240" w:lineRule="auto"/>
        <w:jc w:val="both"/>
        <w:rPr>
          <w:rFonts w:ascii="Century Gothic" w:hAnsi="Century Gothic"/>
          <w:sz w:val="18"/>
          <w:szCs w:val="18"/>
          <w:u w:val="single"/>
        </w:rPr>
      </w:pPr>
      <w:r w:rsidRPr="003B6CA0">
        <w:rPr>
          <w:rFonts w:ascii="Century Gothic" w:hAnsi="Century Gothic"/>
          <w:sz w:val="18"/>
          <w:szCs w:val="18"/>
          <w:u w:val="single"/>
        </w:rPr>
        <w:t>Tipologia di dati personali trattati e di interessati</w:t>
      </w:r>
    </w:p>
    <w:p w14:paraId="6F603084"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Nei limiti delle finalità e delle modalità definite nella presente informativa, sono oggetto di trattamento:</w:t>
      </w:r>
    </w:p>
    <w:p w14:paraId="58322366" w14:textId="77777777" w:rsidR="0014194D" w:rsidRPr="003B6CA0" w:rsidRDefault="0014194D" w:rsidP="0014194D">
      <w:pPr>
        <w:pStyle w:val="Paragrafoelenco"/>
        <w:numPr>
          <w:ilvl w:val="0"/>
          <w:numId w:val="1"/>
        </w:numPr>
        <w:spacing w:after="0" w:line="240" w:lineRule="auto"/>
        <w:ind w:left="426" w:hanging="426"/>
        <w:jc w:val="both"/>
        <w:rPr>
          <w:rFonts w:ascii="Century Gothic" w:hAnsi="Century Gothic"/>
          <w:sz w:val="18"/>
          <w:szCs w:val="18"/>
        </w:rPr>
      </w:pPr>
      <w:r w:rsidRPr="003B6CA0">
        <w:rPr>
          <w:rFonts w:ascii="Century Gothic" w:hAnsi="Century Gothic"/>
          <w:sz w:val="18"/>
          <w:szCs w:val="18"/>
        </w:rPr>
        <w:t>i dati attinenti alla temperatura corporea;</w:t>
      </w:r>
    </w:p>
    <w:p w14:paraId="1684EC2E" w14:textId="77777777" w:rsidR="0014194D" w:rsidRPr="003B6CA0" w:rsidRDefault="0014194D" w:rsidP="0014194D">
      <w:pPr>
        <w:pStyle w:val="Paragrafoelenco"/>
        <w:numPr>
          <w:ilvl w:val="0"/>
          <w:numId w:val="1"/>
        </w:numPr>
        <w:spacing w:after="0" w:line="240" w:lineRule="auto"/>
        <w:ind w:left="426" w:hanging="426"/>
        <w:jc w:val="both"/>
        <w:rPr>
          <w:rFonts w:ascii="Century Gothic" w:hAnsi="Century Gothic"/>
          <w:sz w:val="18"/>
          <w:szCs w:val="18"/>
        </w:rPr>
      </w:pPr>
      <w:r w:rsidRPr="003B6CA0">
        <w:rPr>
          <w:rFonts w:ascii="Century Gothic" w:hAnsi="Century Gothic"/>
          <w:sz w:val="18"/>
          <w:szCs w:val="18"/>
        </w:rPr>
        <w:t>le informazioni in merito a contatti stretti ad alto rischio di esposizione, negli ultimi 14 giorni, con soggetti sospetti o risultati positivi al COVID-19;</w:t>
      </w:r>
    </w:p>
    <w:p w14:paraId="04655850" w14:textId="77777777" w:rsidR="0014194D" w:rsidRPr="003B6CA0" w:rsidRDefault="0014194D" w:rsidP="0014194D">
      <w:pPr>
        <w:pStyle w:val="Paragrafoelenco"/>
        <w:numPr>
          <w:ilvl w:val="0"/>
          <w:numId w:val="1"/>
        </w:numPr>
        <w:spacing w:after="0" w:line="240" w:lineRule="auto"/>
        <w:ind w:left="426" w:hanging="426"/>
        <w:jc w:val="both"/>
        <w:rPr>
          <w:rFonts w:ascii="Century Gothic" w:hAnsi="Century Gothic"/>
          <w:sz w:val="18"/>
          <w:szCs w:val="18"/>
        </w:rPr>
      </w:pPr>
      <w:r w:rsidRPr="003B6CA0">
        <w:rPr>
          <w:rFonts w:ascii="Century Gothic" w:hAnsi="Century Gothic"/>
          <w:sz w:val="18"/>
          <w:szCs w:val="18"/>
        </w:rPr>
        <w:t>le informazioni in merito alla provenienza, negli ultimi 14 giorni, da zone a rischio secondo le indicazioni dell’OMS.</w:t>
      </w:r>
    </w:p>
    <w:p w14:paraId="3EF99FFF"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I dati personali oggetto di trattamenti si riferiscono a i fornitori, i trasportatori, gli appaltatori, visitatori e ogni altro soggetto terzo autorizzati ad accedere ai locali e agli uffici di COMO ACQUA SRL o ad altri luoghi comunque a quest’ultima riferibili.</w:t>
      </w:r>
    </w:p>
    <w:p w14:paraId="097BD68D" w14:textId="77777777" w:rsidR="0014194D" w:rsidRPr="003B6CA0" w:rsidRDefault="0014194D" w:rsidP="0014194D">
      <w:pPr>
        <w:spacing w:after="0" w:line="240" w:lineRule="auto"/>
        <w:jc w:val="both"/>
        <w:rPr>
          <w:rFonts w:ascii="Century Gothic" w:hAnsi="Century Gothic"/>
          <w:sz w:val="18"/>
          <w:szCs w:val="18"/>
        </w:rPr>
      </w:pPr>
    </w:p>
    <w:p w14:paraId="6EE29BB0" w14:textId="77777777" w:rsidR="0014194D" w:rsidRPr="003B6CA0" w:rsidRDefault="0014194D" w:rsidP="0014194D">
      <w:pPr>
        <w:spacing w:after="0" w:line="240" w:lineRule="auto"/>
        <w:jc w:val="both"/>
        <w:rPr>
          <w:rFonts w:ascii="Century Gothic" w:hAnsi="Century Gothic"/>
          <w:sz w:val="18"/>
          <w:szCs w:val="18"/>
          <w:u w:val="single"/>
        </w:rPr>
      </w:pPr>
      <w:r w:rsidRPr="003B6CA0">
        <w:rPr>
          <w:rFonts w:ascii="Century Gothic" w:hAnsi="Century Gothic"/>
          <w:sz w:val="18"/>
          <w:szCs w:val="18"/>
          <w:u w:val="single"/>
        </w:rPr>
        <w:t>Finalità e base giuridica del trattamento</w:t>
      </w:r>
    </w:p>
    <w:p w14:paraId="067B9F2F"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I dati personali saranno trattati esclusivamente per finalità di prevenzione dal contagio da COVID-19, in esecuzione del Protocollo di sicurezza anti-contagio adottato ai sensi dell’art. 1, n. 7, lett. d) del DPCM 11 marzo 2020.</w:t>
      </w:r>
    </w:p>
    <w:p w14:paraId="4F968572"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La base giuridica del trattamento è, pertanto, da rinvenirsi nell’implementazione dei protocolli di sicurezza anti-contagio ai sensi dell’art. art. 1, n. 7, lett. d) del DPCM 11 marzo 2020.</w:t>
      </w:r>
    </w:p>
    <w:p w14:paraId="5C8A492B" w14:textId="77777777" w:rsidR="0014194D" w:rsidRPr="003B6CA0" w:rsidRDefault="0014194D" w:rsidP="0014194D">
      <w:pPr>
        <w:spacing w:after="0" w:line="240" w:lineRule="auto"/>
        <w:jc w:val="both"/>
        <w:rPr>
          <w:rFonts w:ascii="Century Gothic" w:hAnsi="Century Gothic"/>
          <w:sz w:val="18"/>
          <w:szCs w:val="18"/>
        </w:rPr>
      </w:pPr>
    </w:p>
    <w:p w14:paraId="4025DFE5" w14:textId="77777777" w:rsidR="0014194D" w:rsidRPr="003B6CA0" w:rsidRDefault="0014194D" w:rsidP="0014194D">
      <w:pPr>
        <w:spacing w:after="0" w:line="240" w:lineRule="auto"/>
        <w:jc w:val="both"/>
        <w:rPr>
          <w:rFonts w:ascii="Century Gothic" w:hAnsi="Century Gothic"/>
          <w:sz w:val="18"/>
          <w:szCs w:val="18"/>
          <w:u w:val="single"/>
        </w:rPr>
      </w:pPr>
      <w:r w:rsidRPr="003B6CA0">
        <w:rPr>
          <w:rFonts w:ascii="Century Gothic" w:hAnsi="Century Gothic"/>
          <w:sz w:val="18"/>
          <w:szCs w:val="18"/>
          <w:u w:val="single"/>
        </w:rPr>
        <w:t xml:space="preserve">Natura del conferimento dei dati personali </w:t>
      </w:r>
    </w:p>
    <w:p w14:paraId="080B35E7"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 xml:space="preserve">Il conferimento dei dati è necessario per accedere ai locali e agli uffici di COMO ACQUA SRL o ad altri luoghi comunque a quest’ultima riferibili. </w:t>
      </w:r>
      <w:r w:rsidRPr="003B6CA0">
        <w:rPr>
          <w:rFonts w:ascii="Century Gothic" w:hAnsi="Century Gothic"/>
          <w:b/>
          <w:bCs/>
          <w:sz w:val="18"/>
          <w:szCs w:val="18"/>
          <w:u w:val="single"/>
        </w:rPr>
        <w:t>Un eventuale rifiuto a conferirli impedisce di consentire l’ingresso</w:t>
      </w:r>
      <w:r w:rsidRPr="003B6CA0">
        <w:rPr>
          <w:rFonts w:ascii="Century Gothic" w:hAnsi="Century Gothic"/>
          <w:sz w:val="18"/>
          <w:szCs w:val="18"/>
        </w:rPr>
        <w:t>.</w:t>
      </w:r>
    </w:p>
    <w:p w14:paraId="311F8D00" w14:textId="77777777" w:rsidR="0014194D" w:rsidRPr="003B6CA0" w:rsidRDefault="0014194D" w:rsidP="0014194D">
      <w:pPr>
        <w:spacing w:after="0" w:line="240" w:lineRule="auto"/>
        <w:jc w:val="both"/>
        <w:rPr>
          <w:rFonts w:ascii="Century Gothic" w:hAnsi="Century Gothic"/>
          <w:sz w:val="18"/>
          <w:szCs w:val="18"/>
        </w:rPr>
      </w:pPr>
    </w:p>
    <w:p w14:paraId="227107AD" w14:textId="77777777" w:rsidR="0014194D" w:rsidRPr="003B6CA0" w:rsidRDefault="0014194D" w:rsidP="0014194D">
      <w:pPr>
        <w:spacing w:after="0" w:line="240" w:lineRule="auto"/>
        <w:jc w:val="both"/>
        <w:rPr>
          <w:rFonts w:ascii="Century Gothic" w:hAnsi="Century Gothic"/>
          <w:sz w:val="18"/>
          <w:szCs w:val="18"/>
          <w:u w:val="single"/>
        </w:rPr>
      </w:pPr>
      <w:r w:rsidRPr="003B6CA0">
        <w:rPr>
          <w:rFonts w:ascii="Century Gothic" w:hAnsi="Century Gothic"/>
          <w:sz w:val="18"/>
          <w:szCs w:val="18"/>
          <w:u w:val="single"/>
        </w:rPr>
        <w:t>Modalità, ambito e durata del trattamento</w:t>
      </w:r>
    </w:p>
    <w:p w14:paraId="6540470B"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 xml:space="preserve">Il trattamento è effettuato dal personale di COMO ACQUA SRL che agisce sulla base di specifiche istruzioni fornite in ordine alle finalità e alle modalità del trattamento. </w:t>
      </w:r>
    </w:p>
    <w:p w14:paraId="6DF270F9"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Con riferimento alla misurazione della temperatura corporea, COMO ACQUA SRL non effettua alcuna registrazione del dato. L’identificazione dell’interessato e la registrazione del superamento della soglia di temperatura potrebbero avvenire solo per documentare le ragioni che hanno impedito l’accesso. In tal caso, l’interessato sarà informato della circostanza.</w:t>
      </w:r>
    </w:p>
    <w:p w14:paraId="08E4E397"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 xml:space="preserve">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4FFBD752"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I dati saranno trattati per il tempo strettamente necessario a perseguire la citata finalità di prevenzione dal contagio da COVID-19 e conservati non oltre il termine dello stato d’emergenza, attualmente fissato al 31 luglio 2020 dalla Delibera del Consiglio dei Ministri 31 gennaio 2020.</w:t>
      </w:r>
    </w:p>
    <w:p w14:paraId="0B8038DD" w14:textId="77777777" w:rsidR="0014194D" w:rsidRPr="003B6CA0" w:rsidRDefault="0014194D" w:rsidP="0014194D">
      <w:pPr>
        <w:spacing w:after="0" w:line="240" w:lineRule="auto"/>
        <w:jc w:val="both"/>
        <w:rPr>
          <w:rFonts w:ascii="Century Gothic" w:hAnsi="Century Gothic"/>
          <w:sz w:val="18"/>
          <w:szCs w:val="18"/>
        </w:rPr>
      </w:pPr>
    </w:p>
    <w:p w14:paraId="5112221E" w14:textId="77777777" w:rsidR="0014194D" w:rsidRPr="003B6CA0" w:rsidRDefault="0014194D" w:rsidP="0014194D">
      <w:pPr>
        <w:spacing w:after="0" w:line="240" w:lineRule="auto"/>
        <w:jc w:val="both"/>
        <w:rPr>
          <w:rFonts w:ascii="Century Gothic" w:hAnsi="Century Gothic"/>
          <w:sz w:val="18"/>
          <w:szCs w:val="18"/>
          <w:u w:val="single"/>
        </w:rPr>
      </w:pPr>
      <w:r w:rsidRPr="003B6CA0">
        <w:rPr>
          <w:rFonts w:ascii="Century Gothic" w:hAnsi="Century Gothic"/>
          <w:sz w:val="18"/>
          <w:szCs w:val="18"/>
          <w:u w:val="single"/>
        </w:rPr>
        <w:t>Diritti degli interessati</w:t>
      </w:r>
    </w:p>
    <w:p w14:paraId="3FB3BCB4"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In qualsiasi momento, gli interessati hanno il diritto di accedere ai propri dati personali, di chiederne la rettifica, l’aggiornamento e la relativa cancellazione. È, altresì, possibile opporsi al trattamento e richiederne la limitazione.</w:t>
      </w:r>
    </w:p>
    <w:p w14:paraId="6D5B1D21"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Queste richieste potranno essere rivolte a COMO ACQUA SRL, con sede legale in Via Borgovico, n. 148 – 22100 COMO, e-mail: info@comoacqua.it e/o al Data Protection Officer contattabile al seguente indirizzo mail: dpo@comoacqua.it.</w:t>
      </w:r>
    </w:p>
    <w:p w14:paraId="5B796FBA" w14:textId="77777777" w:rsidR="0014194D" w:rsidRPr="003B6CA0" w:rsidRDefault="0014194D" w:rsidP="0014194D">
      <w:pPr>
        <w:spacing w:after="0" w:line="240" w:lineRule="auto"/>
        <w:jc w:val="both"/>
        <w:rPr>
          <w:rFonts w:ascii="Century Gothic" w:hAnsi="Century Gothic"/>
          <w:sz w:val="18"/>
          <w:szCs w:val="18"/>
        </w:rPr>
      </w:pPr>
      <w:r w:rsidRPr="003B6CA0">
        <w:rPr>
          <w:rFonts w:ascii="Century Gothic" w:hAnsi="Century Gothic"/>
          <w:sz w:val="18"/>
          <w:szCs w:val="18"/>
        </w:rPr>
        <w:t>Inoltre, nel caso in cui si ritenga che il trattamento sia stato svolto in violazione della normativa sulla protezione dei dati personali, è riconosciuto il diritto di presentare reclamo all’Autorità Garante per la protezione dei dati personali, Piazza Venezia, 11 - 00187 - Roma.</w:t>
      </w:r>
    </w:p>
    <w:p w14:paraId="5CC00C68" w14:textId="77777777" w:rsidR="0014194D" w:rsidRDefault="0014194D" w:rsidP="0014194D">
      <w:pPr>
        <w:spacing w:after="0" w:line="240" w:lineRule="auto"/>
        <w:jc w:val="both"/>
        <w:rPr>
          <w:rFonts w:ascii="Century Gothic" w:hAnsi="Century Gothic"/>
        </w:rPr>
      </w:pPr>
    </w:p>
    <w:p w14:paraId="4EA8E9D1" w14:textId="77777777" w:rsidR="0014194D" w:rsidRDefault="0014194D" w:rsidP="0014194D">
      <w:pPr>
        <w:spacing w:after="0" w:line="240" w:lineRule="auto"/>
        <w:jc w:val="both"/>
        <w:rPr>
          <w:rFonts w:ascii="Century Gothic" w:hAnsi="Century Gothic"/>
        </w:rPr>
      </w:pPr>
    </w:p>
    <w:p w14:paraId="411ED051" w14:textId="77777777" w:rsidR="0014194D" w:rsidRPr="003A3490" w:rsidRDefault="0014194D" w:rsidP="0014194D">
      <w:pPr>
        <w:spacing w:after="0" w:line="240" w:lineRule="auto"/>
        <w:jc w:val="both"/>
        <w:rPr>
          <w:rFonts w:ascii="Century Gothic" w:hAnsi="Century Gothic"/>
        </w:rPr>
      </w:pPr>
    </w:p>
    <w:p w14:paraId="5035B23F" w14:textId="77777777" w:rsidR="00137A77" w:rsidRDefault="00137A77"/>
    <w:sectPr w:rsidR="00137A77" w:rsidSect="00106238">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52C4" w14:textId="77777777" w:rsidR="00480AEF" w:rsidRDefault="00480AEF">
      <w:pPr>
        <w:spacing w:after="0" w:line="240" w:lineRule="auto"/>
      </w:pPr>
      <w:r>
        <w:separator/>
      </w:r>
    </w:p>
  </w:endnote>
  <w:endnote w:type="continuationSeparator" w:id="0">
    <w:p w14:paraId="087CCBD4" w14:textId="77777777" w:rsidR="00480AEF" w:rsidRDefault="0048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8E36" w14:textId="72E64A59" w:rsidR="00106238" w:rsidRPr="00106238" w:rsidRDefault="0014194D">
    <w:pPr>
      <w:pStyle w:val="Pidipagina"/>
      <w:rPr>
        <w:rFonts w:ascii="Century Gothic" w:hAnsi="Century Gothic"/>
        <w:sz w:val="16"/>
        <w:szCs w:val="16"/>
      </w:rPr>
    </w:pPr>
    <w:r w:rsidRPr="00106238">
      <w:rPr>
        <w:rFonts w:ascii="Century Gothic" w:hAnsi="Century Gothic"/>
        <w:sz w:val="16"/>
        <w:szCs w:val="16"/>
      </w:rPr>
      <w:fldChar w:fldCharType="begin"/>
    </w:r>
    <w:r w:rsidRPr="00106238">
      <w:rPr>
        <w:rFonts w:ascii="Century Gothic" w:hAnsi="Century Gothic"/>
        <w:sz w:val="16"/>
        <w:szCs w:val="16"/>
      </w:rPr>
      <w:instrText xml:space="preserve"> FILENAME  \* Lower  \* MERGEFORMAT </w:instrText>
    </w:r>
    <w:r w:rsidRPr="00106238">
      <w:rPr>
        <w:rFonts w:ascii="Century Gothic" w:hAnsi="Century Gothic"/>
        <w:sz w:val="16"/>
        <w:szCs w:val="16"/>
      </w:rPr>
      <w:fldChar w:fldCharType="separate"/>
    </w:r>
    <w:r w:rsidR="0068698B">
      <w:rPr>
        <w:rFonts w:ascii="Century Gothic" w:hAnsi="Century Gothic"/>
        <w:noProof/>
        <w:sz w:val="16"/>
        <w:szCs w:val="16"/>
      </w:rPr>
      <w:t>all a. autodichiarazione ai sensi degli artt. 46 e 47 d.p.r. n. 445_2000</w:t>
    </w:r>
    <w:r w:rsidRPr="00106238">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106" w14:textId="77777777" w:rsidR="00480AEF" w:rsidRDefault="00480AEF">
      <w:pPr>
        <w:spacing w:after="0" w:line="240" w:lineRule="auto"/>
      </w:pPr>
      <w:r>
        <w:separator/>
      </w:r>
    </w:p>
  </w:footnote>
  <w:footnote w:type="continuationSeparator" w:id="0">
    <w:p w14:paraId="4D9E8F0C" w14:textId="77777777" w:rsidR="00480AEF" w:rsidRDefault="0048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81A6" w14:textId="77777777" w:rsidR="0012490B" w:rsidRDefault="0014194D">
    <w:pPr>
      <w:pStyle w:val="Intestazione"/>
    </w:pPr>
    <w:r>
      <w:rPr>
        <w:noProof/>
      </w:rPr>
      <w:drawing>
        <wp:inline distT="0" distB="0" distL="0" distR="0" wp14:anchorId="3F059905" wp14:editId="54CC2A75">
          <wp:extent cx="1440000" cy="284389"/>
          <wp:effectExtent l="0" t="0" r="0" b="190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COMOACQUA.jpg"/>
                  <pic:cNvPicPr/>
                </pic:nvPicPr>
                <pic:blipFill>
                  <a:blip r:embed="rId1">
                    <a:extLst>
                      <a:ext uri="{28A0092B-C50C-407E-A947-70E740481C1C}">
                        <a14:useLocalDpi xmlns:a14="http://schemas.microsoft.com/office/drawing/2010/main" val="0"/>
                      </a:ext>
                    </a:extLst>
                  </a:blip>
                  <a:stretch>
                    <a:fillRect/>
                  </a:stretch>
                </pic:blipFill>
                <pic:spPr>
                  <a:xfrm>
                    <a:off x="0" y="0"/>
                    <a:ext cx="1440000" cy="284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5F38"/>
    <w:multiLevelType w:val="hybridMultilevel"/>
    <w:tmpl w:val="47CE19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AD0541"/>
    <w:multiLevelType w:val="hybridMultilevel"/>
    <w:tmpl w:val="70528B36"/>
    <w:lvl w:ilvl="0" w:tplc="344008A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4D"/>
    <w:rsid w:val="00137A77"/>
    <w:rsid w:val="0014194D"/>
    <w:rsid w:val="0021174F"/>
    <w:rsid w:val="003B6CA0"/>
    <w:rsid w:val="00442686"/>
    <w:rsid w:val="00480AEF"/>
    <w:rsid w:val="005F6640"/>
    <w:rsid w:val="0068698B"/>
    <w:rsid w:val="007C36F6"/>
    <w:rsid w:val="00B618D1"/>
    <w:rsid w:val="00C03C65"/>
    <w:rsid w:val="00C1266F"/>
    <w:rsid w:val="00C4097C"/>
    <w:rsid w:val="00C9792C"/>
    <w:rsid w:val="00FF7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3444"/>
  <w15:chartTrackingRefBased/>
  <w15:docId w15:val="{9724C599-8FFB-4282-AB2A-E8E53BAF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19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94D"/>
    <w:pPr>
      <w:ind w:left="720"/>
      <w:contextualSpacing/>
    </w:pPr>
  </w:style>
  <w:style w:type="paragraph" w:styleId="Intestazione">
    <w:name w:val="header"/>
    <w:basedOn w:val="Normale"/>
    <w:link w:val="IntestazioneCarattere"/>
    <w:uiPriority w:val="99"/>
    <w:unhideWhenUsed/>
    <w:rsid w:val="001419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194D"/>
  </w:style>
  <w:style w:type="paragraph" w:styleId="Pidipagina">
    <w:name w:val="footer"/>
    <w:basedOn w:val="Normale"/>
    <w:link w:val="PidipaginaCarattere"/>
    <w:uiPriority w:val="99"/>
    <w:unhideWhenUsed/>
    <w:rsid w:val="001419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194D"/>
  </w:style>
  <w:style w:type="paragraph" w:customStyle="1" w:styleId="Default">
    <w:name w:val="Default"/>
    <w:rsid w:val="00C9792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Ambrogio Brambilla</dc:creator>
  <cp:keywords/>
  <dc:description/>
  <cp:lastModifiedBy>Silvia Mauri</cp:lastModifiedBy>
  <cp:revision>6</cp:revision>
  <cp:lastPrinted>2020-10-21T08:45:00Z</cp:lastPrinted>
  <dcterms:created xsi:type="dcterms:W3CDTF">2021-03-01T14:05:00Z</dcterms:created>
  <dcterms:modified xsi:type="dcterms:W3CDTF">2021-05-25T07:53:00Z</dcterms:modified>
</cp:coreProperties>
</file>