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9A" w:rsidRPr="007E799A" w:rsidRDefault="007E799A" w:rsidP="007E799A">
      <w:pPr>
        <w:pStyle w:val="Titolo2"/>
        <w:suppressAutoHyphens w:val="0"/>
        <w:autoSpaceDE w:val="0"/>
        <w:autoSpaceDN w:val="0"/>
        <w:adjustRightInd w:val="0"/>
        <w:spacing w:before="75" w:line="276" w:lineRule="exact"/>
        <w:ind w:right="-1"/>
        <w:jc w:val="right"/>
        <w:rPr>
          <w:rFonts w:ascii="Century Gothic" w:hAnsi="Century Gothic"/>
          <w:sz w:val="28"/>
          <w:szCs w:val="28"/>
        </w:rPr>
      </w:pPr>
      <w:bookmarkStart w:id="0" w:name="_GoBack"/>
      <w:bookmarkEnd w:id="0"/>
      <w:r w:rsidRPr="007E799A">
        <w:rPr>
          <w:rFonts w:ascii="Century Gothic" w:hAnsi="Century Gothic"/>
          <w:sz w:val="28"/>
          <w:szCs w:val="28"/>
        </w:rPr>
        <w:t>Allegato 1</w:t>
      </w:r>
    </w:p>
    <w:p w:rsidR="007E799A" w:rsidRPr="008C0339" w:rsidRDefault="007E799A" w:rsidP="007E799A">
      <w:pPr>
        <w:pStyle w:val="Titolo1"/>
      </w:pPr>
    </w:p>
    <w:p w:rsidR="007E799A" w:rsidRPr="007E799A" w:rsidRDefault="007E799A" w:rsidP="007E799A">
      <w:pPr>
        <w:suppressAutoHyphens w:val="0"/>
        <w:autoSpaceDE w:val="0"/>
        <w:autoSpaceDN w:val="0"/>
        <w:adjustRightInd w:val="0"/>
        <w:spacing w:line="360" w:lineRule="exact"/>
        <w:jc w:val="center"/>
        <w:rPr>
          <w:rFonts w:ascii="Century Gothic" w:hAnsi="Century Gothic" w:cs="Arial"/>
          <w:b/>
          <w:bCs/>
          <w:sz w:val="24"/>
          <w:szCs w:val="24"/>
          <w:lang w:eastAsia="it-IT"/>
        </w:rPr>
      </w:pPr>
      <w:r w:rsidRPr="007E799A">
        <w:rPr>
          <w:rFonts w:ascii="Century Gothic" w:hAnsi="Century Gothic" w:cs="Arial"/>
          <w:b/>
          <w:bCs/>
          <w:sz w:val="24"/>
          <w:szCs w:val="24"/>
          <w:lang w:eastAsia="it-IT"/>
        </w:rPr>
        <w:t>DOMANDA DI ISCRIZIONE AL SISTEMA DI QUALIFICAZIONE</w:t>
      </w:r>
    </w:p>
    <w:p w:rsidR="007E799A" w:rsidRPr="007E799A" w:rsidRDefault="007E799A" w:rsidP="007E799A">
      <w:pPr>
        <w:suppressAutoHyphens w:val="0"/>
        <w:autoSpaceDE w:val="0"/>
        <w:autoSpaceDN w:val="0"/>
        <w:adjustRightInd w:val="0"/>
        <w:spacing w:line="360" w:lineRule="exact"/>
        <w:jc w:val="center"/>
        <w:rPr>
          <w:rFonts w:ascii="Century Gothic" w:hAnsi="Century Gothic" w:cs="Arial"/>
          <w:bCs/>
          <w:sz w:val="24"/>
          <w:szCs w:val="24"/>
          <w:lang w:eastAsia="it-IT"/>
        </w:rPr>
      </w:pPr>
      <w:r w:rsidRPr="007E799A">
        <w:rPr>
          <w:rFonts w:ascii="Century Gothic" w:hAnsi="Century Gothic" w:cs="Arial"/>
          <w:bCs/>
          <w:sz w:val="24"/>
          <w:szCs w:val="24"/>
          <w:lang w:eastAsia="it-IT"/>
        </w:rPr>
        <w:t>(</w:t>
      </w:r>
      <w:r w:rsidRPr="007E799A">
        <w:rPr>
          <w:rFonts w:ascii="Century Gothic" w:hAnsi="Century Gothic" w:cs="Arial"/>
          <w:bCs/>
          <w:i/>
          <w:sz w:val="24"/>
          <w:szCs w:val="24"/>
          <w:lang w:eastAsia="it-IT"/>
        </w:rPr>
        <w:t>da rendere firmata digitalmente</w:t>
      </w:r>
      <w:r w:rsidRPr="007E799A">
        <w:rPr>
          <w:rFonts w:ascii="Century Gothic" w:hAnsi="Century Gothic" w:cs="Arial"/>
          <w:bCs/>
          <w:sz w:val="24"/>
          <w:szCs w:val="24"/>
          <w:lang w:eastAsia="it-IT"/>
        </w:rPr>
        <w:t>)</w:t>
      </w:r>
    </w:p>
    <w:p w:rsidR="007E799A" w:rsidRDefault="007E799A" w:rsidP="007E799A">
      <w:pPr>
        <w:pStyle w:val="Titolo1"/>
      </w:pPr>
    </w:p>
    <w:p w:rsidR="007E799A" w:rsidRPr="007E799A" w:rsidRDefault="007E799A" w:rsidP="007E799A"/>
    <w:p w:rsidR="00DE4B11" w:rsidRPr="00633DA0" w:rsidRDefault="00DE4B11" w:rsidP="00DE4B11">
      <w:pPr>
        <w:ind w:left="5550"/>
        <w:rPr>
          <w:rFonts w:ascii="Century Gothic" w:hAnsi="Century Gothic"/>
          <w:sz w:val="24"/>
          <w:szCs w:val="24"/>
        </w:rPr>
      </w:pPr>
      <w:r w:rsidRPr="00633DA0">
        <w:rPr>
          <w:rFonts w:ascii="Century Gothic" w:hAnsi="Century Gothic"/>
          <w:sz w:val="24"/>
          <w:szCs w:val="24"/>
        </w:rPr>
        <w:t xml:space="preserve">Spett.le </w:t>
      </w:r>
    </w:p>
    <w:p w:rsidR="00DE4B11" w:rsidRPr="00633DA0" w:rsidRDefault="00DE4B11" w:rsidP="00DE4B11">
      <w:pPr>
        <w:ind w:left="5550"/>
        <w:rPr>
          <w:rFonts w:ascii="Century Gothic" w:hAnsi="Century Gothic"/>
          <w:b/>
          <w:sz w:val="24"/>
          <w:szCs w:val="24"/>
        </w:rPr>
      </w:pPr>
      <w:r w:rsidRPr="00633DA0">
        <w:rPr>
          <w:rFonts w:ascii="Century Gothic" w:hAnsi="Century Gothic"/>
          <w:b/>
          <w:sz w:val="24"/>
          <w:szCs w:val="24"/>
        </w:rPr>
        <w:t>Como Acqua s.r.l.</w:t>
      </w:r>
    </w:p>
    <w:p w:rsidR="00DE4B11" w:rsidRPr="00633DA0" w:rsidRDefault="00DE4B11" w:rsidP="00DE4B11">
      <w:pPr>
        <w:ind w:left="5550"/>
        <w:rPr>
          <w:rFonts w:ascii="Century Gothic" w:hAnsi="Century Gothic"/>
          <w:sz w:val="24"/>
          <w:szCs w:val="24"/>
        </w:rPr>
      </w:pPr>
      <w:r w:rsidRPr="00633DA0">
        <w:rPr>
          <w:rFonts w:ascii="Century Gothic" w:hAnsi="Century Gothic"/>
          <w:sz w:val="24"/>
          <w:szCs w:val="24"/>
        </w:rPr>
        <w:t>Via Borgo Vico n.148</w:t>
      </w:r>
    </w:p>
    <w:p w:rsidR="00DE4B11" w:rsidRPr="00633DA0" w:rsidRDefault="00DE4B11" w:rsidP="00DE4B11">
      <w:pPr>
        <w:ind w:left="5550"/>
        <w:rPr>
          <w:rFonts w:ascii="Century Gothic" w:hAnsi="Century Gothic"/>
          <w:sz w:val="24"/>
          <w:szCs w:val="24"/>
          <w:u w:val="single"/>
        </w:rPr>
      </w:pPr>
      <w:r w:rsidRPr="00633DA0">
        <w:rPr>
          <w:rFonts w:ascii="Century Gothic" w:hAnsi="Century Gothic"/>
          <w:sz w:val="24"/>
          <w:szCs w:val="24"/>
          <w:u w:val="single"/>
        </w:rPr>
        <w:t>22100 Como (Co)</w:t>
      </w:r>
    </w:p>
    <w:p w:rsidR="00DE4B11" w:rsidRDefault="00DE4B11" w:rsidP="00DE4B11">
      <w:pPr>
        <w:pStyle w:val="Corpotesto"/>
        <w:rPr>
          <w:rFonts w:ascii="Century Gothic" w:hAnsi="Century Gothic"/>
        </w:rPr>
      </w:pPr>
    </w:p>
    <w:p w:rsidR="00627AB6" w:rsidRPr="00525132" w:rsidRDefault="00DE4B11" w:rsidP="007E799A">
      <w:pPr>
        <w:pStyle w:val="sche3"/>
        <w:spacing w:line="500" w:lineRule="exact"/>
        <w:rPr>
          <w:rFonts w:ascii="Century Gothic" w:hAnsi="Century Gothic"/>
          <w:b/>
          <w:sz w:val="22"/>
          <w:szCs w:val="22"/>
          <w:lang w:eastAsia="ar-SA"/>
        </w:rPr>
      </w:pPr>
      <w:r w:rsidRPr="00525132">
        <w:rPr>
          <w:rFonts w:ascii="Century Gothic" w:hAnsi="Century Gothic"/>
          <w:b/>
          <w:sz w:val="22"/>
          <w:szCs w:val="22"/>
        </w:rPr>
        <w:t xml:space="preserve">OGGETTO: </w:t>
      </w:r>
      <w:r w:rsidR="00627AB6" w:rsidRPr="00525132">
        <w:rPr>
          <w:rFonts w:ascii="Century Gothic" w:hAnsi="Century Gothic"/>
          <w:b/>
          <w:sz w:val="22"/>
          <w:szCs w:val="22"/>
          <w:lang w:eastAsia="ar-SA"/>
        </w:rPr>
        <w:t>SISTEMA DI QUALIFICAZIONE DEGLI OPERATORI ECONOMICI PER L’AFFIDAMENTO DEL SERVIZIO DI SOMMINISTRAZIONE DI LAVORO TEMPORANEO</w:t>
      </w:r>
    </w:p>
    <w:p w:rsidR="007E799A" w:rsidRDefault="007E799A" w:rsidP="00980E41">
      <w:pPr>
        <w:keepNext/>
        <w:spacing w:line="360" w:lineRule="exact"/>
        <w:jc w:val="both"/>
        <w:rPr>
          <w:rFonts w:ascii="Century Gothic" w:hAnsi="Century Gothic"/>
          <w:sz w:val="22"/>
          <w:szCs w:val="22"/>
        </w:rPr>
      </w:pPr>
    </w:p>
    <w:p w:rsidR="00525132" w:rsidRPr="00525132" w:rsidRDefault="00525132" w:rsidP="00980E41">
      <w:pPr>
        <w:keepNext/>
        <w:spacing w:line="360" w:lineRule="exact"/>
        <w:jc w:val="both"/>
        <w:rPr>
          <w:rFonts w:ascii="Century Gothic" w:hAnsi="Century Gothic"/>
          <w:sz w:val="22"/>
          <w:szCs w:val="22"/>
        </w:rPr>
      </w:pPr>
    </w:p>
    <w:p w:rsidR="007E799A" w:rsidRPr="00525132" w:rsidRDefault="007E799A" w:rsidP="007E799A">
      <w:pPr>
        <w:pStyle w:val="sche3"/>
        <w:spacing w:line="500" w:lineRule="exact"/>
        <w:rPr>
          <w:rFonts w:ascii="Century Gothic" w:hAnsi="Century Gothic"/>
          <w:sz w:val="22"/>
          <w:szCs w:val="22"/>
          <w:lang w:val="it-IT"/>
        </w:rPr>
      </w:pPr>
      <w:r w:rsidRPr="00525132">
        <w:rPr>
          <w:rFonts w:ascii="Century Gothic" w:hAnsi="Century Gothic"/>
          <w:sz w:val="22"/>
          <w:szCs w:val="22"/>
          <w:lang w:val="it-IT"/>
        </w:rPr>
        <w:t>Il sottoscritto __________________________________________________________________________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r w:rsidRPr="00525132">
        <w:rPr>
          <w:rFonts w:ascii="Century Gothic" w:hAnsi="Century Gothic"/>
          <w:sz w:val="22"/>
          <w:szCs w:val="22"/>
          <w:lang w:val="it-IT"/>
        </w:rPr>
        <w:t>nato il ______________________ a 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r w:rsidRPr="00525132">
        <w:rPr>
          <w:rFonts w:ascii="Century Gothic" w:hAnsi="Century Gothic"/>
          <w:sz w:val="22"/>
          <w:szCs w:val="22"/>
          <w:lang w:val="it-IT"/>
        </w:rPr>
        <w:t xml:space="preserve">in qualità di </w:t>
      </w:r>
    </w:p>
    <w:p w:rsidR="007E799A" w:rsidRPr="00525132" w:rsidRDefault="007E799A" w:rsidP="007E799A">
      <w:pPr>
        <w:pStyle w:val="sche3"/>
        <w:numPr>
          <w:ilvl w:val="0"/>
          <w:numId w:val="39"/>
        </w:numPr>
        <w:tabs>
          <w:tab w:val="left" w:pos="397"/>
        </w:tabs>
        <w:spacing w:line="500" w:lineRule="exact"/>
        <w:ind w:left="397" w:hanging="397"/>
        <w:rPr>
          <w:rFonts w:ascii="Century Gothic" w:hAnsi="Century Gothic"/>
          <w:sz w:val="22"/>
          <w:szCs w:val="22"/>
          <w:lang w:val="it-IT"/>
        </w:rPr>
      </w:pPr>
      <w:r w:rsidRPr="00525132">
        <w:rPr>
          <w:rFonts w:ascii="Century Gothic" w:hAnsi="Century Gothic"/>
          <w:sz w:val="22"/>
          <w:szCs w:val="22"/>
          <w:lang w:val="it-IT"/>
        </w:rPr>
        <w:t>Legale rappresentante/titolare</w:t>
      </w:r>
    </w:p>
    <w:p w:rsidR="007E799A" w:rsidRPr="00525132" w:rsidRDefault="007E799A" w:rsidP="007E799A">
      <w:pPr>
        <w:pStyle w:val="sche3"/>
        <w:numPr>
          <w:ilvl w:val="0"/>
          <w:numId w:val="39"/>
        </w:numPr>
        <w:tabs>
          <w:tab w:val="left" w:pos="397"/>
        </w:tabs>
        <w:spacing w:line="500" w:lineRule="exact"/>
        <w:ind w:left="397" w:hanging="397"/>
        <w:rPr>
          <w:rFonts w:ascii="Century Gothic" w:hAnsi="Century Gothic"/>
          <w:sz w:val="22"/>
          <w:szCs w:val="22"/>
        </w:rPr>
      </w:pPr>
      <w:r w:rsidRPr="00525132">
        <w:rPr>
          <w:rFonts w:ascii="Century Gothic" w:hAnsi="Century Gothic"/>
          <w:sz w:val="22"/>
          <w:szCs w:val="22"/>
        </w:rPr>
        <w:t>Procuratore generale/speciale giusta procura n. _____ del __/____/______ allegata in copia conforme</w:t>
      </w:r>
    </w:p>
    <w:p w:rsidR="007E799A" w:rsidRPr="00525132" w:rsidRDefault="007E799A" w:rsidP="007E799A">
      <w:pPr>
        <w:pStyle w:val="sche3"/>
        <w:spacing w:line="500" w:lineRule="exact"/>
        <w:ind w:left="426" w:hanging="426"/>
        <w:rPr>
          <w:rFonts w:ascii="Century Gothic" w:hAnsi="Century Gothic"/>
          <w:sz w:val="22"/>
          <w:szCs w:val="22"/>
          <w:lang w:val="it-IT" w:eastAsia="it-IT"/>
        </w:rPr>
      </w:pPr>
      <w:r w:rsidRPr="00525132">
        <w:rPr>
          <w:rFonts w:ascii="Century Gothic" w:hAnsi="Century Gothic"/>
          <w:sz w:val="22"/>
          <w:szCs w:val="22"/>
          <w:lang w:val="it-IT"/>
        </w:rPr>
        <w:t>d</w:t>
      </w:r>
      <w:r w:rsidRPr="00525132">
        <w:rPr>
          <w:rFonts w:ascii="Century Gothic" w:hAnsi="Century Gothic"/>
          <w:sz w:val="22"/>
          <w:szCs w:val="22"/>
          <w:lang w:val="it-IT" w:eastAsia="it-IT"/>
        </w:rPr>
        <w:t>ell’Agenzia interinale  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r w:rsidRPr="00525132">
        <w:rPr>
          <w:rFonts w:ascii="Century Gothic" w:hAnsi="Century Gothic"/>
          <w:sz w:val="22"/>
          <w:szCs w:val="22"/>
          <w:lang w:val="it-IT"/>
        </w:rPr>
        <w:t>con sede in ___________________________________________________________________________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r w:rsidRPr="00525132">
        <w:rPr>
          <w:rFonts w:ascii="Century Gothic" w:hAnsi="Century Gothic"/>
          <w:sz w:val="22"/>
          <w:szCs w:val="22"/>
          <w:lang w:val="it-IT"/>
        </w:rPr>
        <w:t>con codice fiscale n. 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r w:rsidRPr="00525132">
        <w:rPr>
          <w:rFonts w:ascii="Century Gothic" w:hAnsi="Century Gothic"/>
          <w:sz w:val="22"/>
          <w:szCs w:val="22"/>
          <w:lang w:val="it-IT"/>
        </w:rPr>
        <w:t>con partita IVA n. _____________________________________________________________________</w:t>
      </w:r>
    </w:p>
    <w:p w:rsidR="007E799A" w:rsidRPr="00525132" w:rsidRDefault="007E799A" w:rsidP="007E799A">
      <w:pPr>
        <w:pStyle w:val="sche3"/>
        <w:spacing w:line="500" w:lineRule="exact"/>
        <w:ind w:left="426" w:hanging="426"/>
        <w:rPr>
          <w:rFonts w:ascii="Century Gothic" w:hAnsi="Century Gothic"/>
          <w:sz w:val="22"/>
          <w:szCs w:val="22"/>
          <w:lang w:val="it-IT"/>
        </w:rPr>
      </w:pPr>
      <w:r w:rsidRPr="00525132">
        <w:rPr>
          <w:rFonts w:ascii="Century Gothic" w:hAnsi="Century Gothic"/>
          <w:sz w:val="22"/>
          <w:szCs w:val="22"/>
          <w:lang w:val="it-IT"/>
        </w:rPr>
        <w:t>Tel. ________________________ -  PEC: ____________________________________________________</w:t>
      </w:r>
    </w:p>
    <w:p w:rsidR="00DE4B11" w:rsidRPr="00525132" w:rsidRDefault="00DE4B11" w:rsidP="007E799A">
      <w:pPr>
        <w:pStyle w:val="sche3"/>
        <w:spacing w:line="500" w:lineRule="exact"/>
        <w:rPr>
          <w:rFonts w:ascii="Century Gothic" w:hAnsi="Century Gothic"/>
          <w:sz w:val="22"/>
          <w:szCs w:val="22"/>
          <w:lang w:val="it-IT"/>
        </w:rPr>
      </w:pPr>
      <w:r w:rsidRPr="00525132">
        <w:rPr>
          <w:rFonts w:ascii="Century Gothic" w:hAnsi="Century Gothic"/>
          <w:sz w:val="22"/>
          <w:szCs w:val="22"/>
          <w:lang w:val="it-IT"/>
        </w:rPr>
        <w:t xml:space="preserve">ai sensi del D.P.R. 28/12/2000 n° 445, consapevole delle sanzioni penali previste dall'articolo 76 del medesimo D.P.R., per le ipotesi di falsità in atti e dichiarazioni mendaci </w:t>
      </w:r>
      <w:r w:rsidR="00627AB6" w:rsidRPr="00525132">
        <w:rPr>
          <w:rFonts w:ascii="Century Gothic" w:hAnsi="Century Gothic"/>
          <w:sz w:val="22"/>
          <w:szCs w:val="22"/>
          <w:lang w:val="it-IT"/>
        </w:rPr>
        <w:t>i</w:t>
      </w:r>
      <w:r w:rsidRPr="00525132">
        <w:rPr>
          <w:rFonts w:ascii="Century Gothic" w:hAnsi="Century Gothic"/>
          <w:sz w:val="22"/>
          <w:szCs w:val="22"/>
          <w:lang w:val="it-IT"/>
        </w:rPr>
        <w:t>vi indicate, oltre alla sanzione dell’esclusione dell’operatore economico dal Sistema di Qualificazione e/o del concorrente dalla procedura di affidamento</w:t>
      </w:r>
    </w:p>
    <w:p w:rsidR="007E799A" w:rsidRPr="00525132" w:rsidRDefault="007E799A" w:rsidP="007E799A">
      <w:pPr>
        <w:keepNext/>
        <w:spacing w:line="360" w:lineRule="exact"/>
        <w:jc w:val="center"/>
        <w:rPr>
          <w:rFonts w:ascii="Century Gothic" w:hAnsi="Century Gothic"/>
          <w:b/>
          <w:sz w:val="22"/>
          <w:szCs w:val="22"/>
        </w:rPr>
      </w:pPr>
      <w:r w:rsidRPr="00525132">
        <w:rPr>
          <w:rFonts w:ascii="Century Gothic" w:hAnsi="Century Gothic"/>
          <w:b/>
          <w:sz w:val="22"/>
          <w:szCs w:val="22"/>
        </w:rPr>
        <w:lastRenderedPageBreak/>
        <w:t>CHIDE</w:t>
      </w:r>
    </w:p>
    <w:p w:rsidR="007E799A" w:rsidRPr="00525132" w:rsidRDefault="007E799A" w:rsidP="007E799A">
      <w:pPr>
        <w:keepNext/>
        <w:spacing w:line="360" w:lineRule="exact"/>
        <w:rPr>
          <w:rFonts w:ascii="Century Gothic" w:hAnsi="Century Gothic"/>
          <w:b/>
          <w:sz w:val="22"/>
          <w:szCs w:val="22"/>
        </w:rPr>
      </w:pPr>
    </w:p>
    <w:p w:rsidR="007E799A" w:rsidRPr="007E799A" w:rsidRDefault="007E799A" w:rsidP="007E799A">
      <w:pPr>
        <w:keepNext/>
        <w:spacing w:line="360" w:lineRule="exact"/>
        <w:jc w:val="both"/>
        <w:rPr>
          <w:rFonts w:ascii="Century Gothic" w:hAnsi="Century Gothic"/>
          <w:sz w:val="22"/>
          <w:szCs w:val="22"/>
        </w:rPr>
      </w:pPr>
      <w:r w:rsidRPr="00525132">
        <w:rPr>
          <w:rFonts w:ascii="Century Gothic" w:hAnsi="Century Gothic"/>
          <w:sz w:val="22"/>
          <w:szCs w:val="22"/>
        </w:rPr>
        <w:t>di essere iscritto al Sistema di Qualificazione in oggetto,</w:t>
      </w:r>
      <w:r w:rsidR="000807AC" w:rsidRPr="00525132">
        <w:rPr>
          <w:rFonts w:ascii="Century Gothic" w:hAnsi="Century Gothic"/>
          <w:sz w:val="22"/>
          <w:szCs w:val="22"/>
        </w:rPr>
        <w:t xml:space="preserve"> </w:t>
      </w:r>
      <w:r w:rsidRPr="007E799A">
        <w:rPr>
          <w:rFonts w:ascii="Century Gothic" w:hAnsi="Century Gothic"/>
          <w:bCs/>
          <w:spacing w:val="-2"/>
          <w:sz w:val="22"/>
          <w:szCs w:val="22"/>
          <w:lang w:eastAsia="it-IT"/>
        </w:rPr>
        <w:t>in qualità di [</w:t>
      </w:r>
      <w:r w:rsidRPr="007E799A">
        <w:rPr>
          <w:rFonts w:ascii="Century Gothic" w:hAnsi="Century Gothic"/>
          <w:bCs/>
          <w:i/>
          <w:spacing w:val="-2"/>
          <w:sz w:val="22"/>
          <w:szCs w:val="22"/>
          <w:lang w:eastAsia="it-IT"/>
        </w:rPr>
        <w:t>barrare la casella d’interesse</w:t>
      </w:r>
      <w:r w:rsidRPr="007E799A">
        <w:rPr>
          <w:rFonts w:ascii="Century Gothic" w:hAnsi="Century Gothic"/>
          <w:bCs/>
          <w:spacing w:val="-2"/>
          <w:sz w:val="22"/>
          <w:szCs w:val="22"/>
          <w:lang w:eastAsia="it-IT"/>
        </w:rPr>
        <w:t xml:space="preserve">]: </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it-IT"/>
        </w:rPr>
      </w:pPr>
      <w:r w:rsidRPr="007E799A">
        <w:rPr>
          <w:rFonts w:ascii="Century Gothic" w:hAnsi="Century Gothic"/>
          <w:bCs/>
          <w:sz w:val="22"/>
          <w:szCs w:val="22"/>
          <w:lang w:val="en-US" w:eastAsia="it-IT"/>
        </w:rPr>
        <w:t>imprenditore individuale (anche artigiano) / società /cooperativa;</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it-IT"/>
        </w:rPr>
      </w:pPr>
      <w:r w:rsidRPr="007E799A">
        <w:rPr>
          <w:rFonts w:ascii="Century Gothic" w:hAnsi="Century Gothic"/>
          <w:bCs/>
          <w:sz w:val="22"/>
          <w:szCs w:val="22"/>
          <w:lang w:val="en-US" w:eastAsia="it-IT"/>
        </w:rPr>
        <w:t>consorzio fra società cooperative di produzione e lavoro;</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zh-CN"/>
        </w:rPr>
      </w:pPr>
      <w:r w:rsidRPr="007E799A">
        <w:rPr>
          <w:rFonts w:ascii="Century Gothic" w:hAnsi="Century Gothic"/>
          <w:sz w:val="22"/>
          <w:szCs w:val="22"/>
          <w:lang w:val="en-US" w:eastAsia="zh-CN"/>
        </w:rPr>
        <w:t>raggruppamento temporaneo di concorrenti, costituita o costituendo da___________________________________________</w:t>
      </w:r>
    </w:p>
    <w:p w:rsidR="007E799A" w:rsidRPr="007E799A" w:rsidRDefault="007E799A" w:rsidP="007E799A">
      <w:pPr>
        <w:suppressAutoHyphens w:val="0"/>
        <w:autoSpaceDE w:val="0"/>
        <w:autoSpaceDN w:val="0"/>
        <w:adjustRightInd w:val="0"/>
        <w:spacing w:line="500" w:lineRule="exact"/>
        <w:ind w:left="720"/>
        <w:jc w:val="both"/>
        <w:rPr>
          <w:rFonts w:ascii="Century Gothic" w:hAnsi="Century Gothic"/>
          <w:spacing w:val="-2"/>
          <w:sz w:val="22"/>
          <w:szCs w:val="22"/>
          <w:lang w:eastAsia="zh-CN"/>
        </w:rPr>
      </w:pPr>
      <w:r w:rsidRPr="007E799A">
        <w:rPr>
          <w:rFonts w:ascii="Century Gothic" w:hAnsi="Century Gothic"/>
          <w:spacing w:val="-2"/>
          <w:sz w:val="22"/>
          <w:szCs w:val="22"/>
          <w:lang w:eastAsia="zh-CN"/>
        </w:rPr>
        <w:t>in tal caso:</w:t>
      </w:r>
    </w:p>
    <w:p w:rsidR="007E799A" w:rsidRPr="007E799A" w:rsidRDefault="007E799A" w:rsidP="007E799A">
      <w:pPr>
        <w:suppressAutoHyphens w:val="0"/>
        <w:autoSpaceDE w:val="0"/>
        <w:autoSpaceDN w:val="0"/>
        <w:adjustRightInd w:val="0"/>
        <w:spacing w:line="500" w:lineRule="exact"/>
        <w:ind w:left="720"/>
        <w:jc w:val="both"/>
        <w:rPr>
          <w:rFonts w:ascii="Century Gothic" w:hAnsi="Century Gothic"/>
          <w:spacing w:val="-2"/>
          <w:sz w:val="22"/>
          <w:szCs w:val="22"/>
          <w:lang w:eastAsia="zh-CN"/>
        </w:rPr>
      </w:pPr>
      <w:r w:rsidRPr="007E799A">
        <w:rPr>
          <w:rFonts w:ascii="Century Gothic" w:hAnsi="Century Gothic"/>
          <w:spacing w:val="-2"/>
          <w:sz w:val="22"/>
          <w:szCs w:val="22"/>
          <w:lang w:eastAsia="zh-CN"/>
        </w:rPr>
        <w:sym w:font="Wingdings" w:char="F072"/>
      </w:r>
      <w:r w:rsidRPr="007E799A">
        <w:rPr>
          <w:rFonts w:ascii="Century Gothic" w:hAnsi="Century Gothic"/>
          <w:spacing w:val="-2"/>
          <w:sz w:val="22"/>
          <w:szCs w:val="22"/>
          <w:lang w:eastAsia="zh-CN"/>
        </w:rPr>
        <w:t xml:space="preserve"> </w:t>
      </w:r>
      <w:r w:rsidRPr="007E799A">
        <w:rPr>
          <w:rFonts w:ascii="Century Gothic" w:hAnsi="Century Gothic"/>
          <w:b/>
          <w:spacing w:val="-2"/>
          <w:sz w:val="22"/>
          <w:szCs w:val="22"/>
          <w:lang w:eastAsia="zh-CN"/>
        </w:rPr>
        <w:t>di allegare i DGUE</w:t>
      </w:r>
      <w:r w:rsidRPr="007E799A">
        <w:rPr>
          <w:rFonts w:ascii="Century Gothic" w:hAnsi="Century Gothic"/>
          <w:spacing w:val="-2"/>
          <w:sz w:val="22"/>
          <w:szCs w:val="22"/>
          <w:lang w:eastAsia="zh-CN"/>
        </w:rPr>
        <w:t xml:space="preserve"> di ogni componente;</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zh-CN"/>
        </w:rPr>
      </w:pPr>
      <w:r w:rsidRPr="007E799A">
        <w:rPr>
          <w:rFonts w:ascii="Century Gothic" w:hAnsi="Century Gothic"/>
          <w:sz w:val="22"/>
          <w:szCs w:val="22"/>
          <w:lang w:val="en-US" w:eastAsia="zh-CN"/>
        </w:rPr>
        <w:t>consorzi ordinario di concorrenti di cui all'articolo 2602 del codice civile;</w:t>
      </w:r>
    </w:p>
    <w:p w:rsidR="007E799A" w:rsidRPr="007E799A" w:rsidRDefault="007E799A" w:rsidP="007E799A">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zh-CN"/>
        </w:rPr>
      </w:pPr>
      <w:r w:rsidRPr="007E799A">
        <w:rPr>
          <w:rFonts w:ascii="Century Gothic" w:hAnsi="Century Gothic"/>
          <w:sz w:val="22"/>
          <w:szCs w:val="22"/>
          <w:lang w:val="en-US" w:eastAsia="zh-CN"/>
        </w:rPr>
        <w:t>(altro specificare)_______________________________________________________________</w:t>
      </w:r>
    </w:p>
    <w:p w:rsidR="007E799A" w:rsidRPr="007E799A" w:rsidRDefault="007E799A" w:rsidP="007E799A">
      <w:pPr>
        <w:tabs>
          <w:tab w:val="left" w:pos="0"/>
          <w:tab w:val="left" w:pos="8496"/>
        </w:tabs>
        <w:overflowPunct w:val="0"/>
        <w:autoSpaceDE w:val="0"/>
        <w:spacing w:line="500" w:lineRule="exact"/>
        <w:ind w:left="426" w:hanging="426"/>
        <w:jc w:val="center"/>
        <w:textAlignment w:val="baseline"/>
        <w:rPr>
          <w:rFonts w:ascii="Century Gothic" w:hAnsi="Century Gothic"/>
          <w:b/>
          <w:spacing w:val="-2"/>
          <w:sz w:val="22"/>
          <w:szCs w:val="22"/>
          <w:lang w:eastAsia="zh-CN"/>
        </w:rPr>
      </w:pPr>
      <w:r w:rsidRPr="007E799A">
        <w:rPr>
          <w:rFonts w:ascii="Century Gothic" w:hAnsi="Century Gothic"/>
          <w:b/>
          <w:spacing w:val="-2"/>
          <w:sz w:val="22"/>
          <w:szCs w:val="22"/>
          <w:lang w:eastAsia="zh-CN"/>
        </w:rPr>
        <w:t>DICHIARA</w:t>
      </w:r>
    </w:p>
    <w:p w:rsidR="007E799A" w:rsidRPr="00525132" w:rsidRDefault="007E799A" w:rsidP="007E799A">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7E799A">
        <w:rPr>
          <w:rFonts w:ascii="Century Gothic" w:hAnsi="Century Gothic"/>
          <w:bCs/>
          <w:sz w:val="22"/>
          <w:szCs w:val="22"/>
          <w:lang w:val="en-US" w:eastAsia="zh-CN"/>
        </w:rPr>
        <w:t>di non incorrere nei motivi di esclusione di cui all’art.</w:t>
      </w:r>
      <w:r w:rsidR="00B23C26">
        <w:rPr>
          <w:rFonts w:ascii="Century Gothic" w:hAnsi="Century Gothic"/>
          <w:bCs/>
          <w:sz w:val="22"/>
          <w:szCs w:val="22"/>
          <w:lang w:val="en-US" w:eastAsia="zh-CN"/>
        </w:rPr>
        <w:t xml:space="preserve"> 80 del D.Lgs. 50/2016 e s.m.i.</w:t>
      </w:r>
      <w:r w:rsidR="00EE7E20">
        <w:rPr>
          <w:rFonts w:ascii="Century Gothic" w:hAnsi="Century Gothic"/>
          <w:bCs/>
          <w:sz w:val="22"/>
          <w:szCs w:val="22"/>
          <w:lang w:val="en-US" w:eastAsia="zh-CN"/>
        </w:rPr>
        <w:t xml:space="preserve">, </w:t>
      </w:r>
      <w:r w:rsidR="00EE7E20" w:rsidRPr="00EE7E20">
        <w:rPr>
          <w:rFonts w:ascii="Century Gothic" w:hAnsi="Century Gothic"/>
          <w:b/>
          <w:bCs/>
          <w:sz w:val="22"/>
          <w:szCs w:val="22"/>
          <w:lang w:val="en-US" w:eastAsia="zh-CN"/>
        </w:rPr>
        <w:t>come da DGUE allegato</w:t>
      </w:r>
      <w:r w:rsidR="00B23C26">
        <w:rPr>
          <w:rFonts w:ascii="Century Gothic" w:hAnsi="Century Gothic"/>
          <w:bCs/>
          <w:sz w:val="22"/>
          <w:szCs w:val="22"/>
          <w:lang w:val="en-US" w:eastAsia="zh-CN"/>
        </w:rPr>
        <w:t>;</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525132">
        <w:rPr>
          <w:rFonts w:ascii="Century Gothic" w:hAnsi="Century Gothic"/>
          <w:bCs/>
          <w:sz w:val="22"/>
          <w:szCs w:val="22"/>
          <w:lang w:val="en-US" w:eastAsia="zh-CN"/>
        </w:rPr>
        <w:t>l’</w:t>
      </w:r>
      <w:r w:rsidRPr="000807AC">
        <w:rPr>
          <w:rFonts w:ascii="Century Gothic" w:hAnsi="Century Gothic"/>
          <w:bCs/>
          <w:sz w:val="22"/>
          <w:szCs w:val="22"/>
          <w:lang w:val="en-US" w:eastAsia="zh-CN"/>
        </w:rPr>
        <w:t>assenza di ogni altra situazione che configuri un’ulteriore causa di divieto a contrarre con la pubblica amministrazione ai sensi della normativa vigente;</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525132">
        <w:rPr>
          <w:rFonts w:ascii="Century Gothic" w:hAnsi="Century Gothic"/>
          <w:bCs/>
          <w:sz w:val="22"/>
          <w:szCs w:val="22"/>
          <w:lang w:val="en-US" w:eastAsia="zh-CN"/>
        </w:rPr>
        <w:t>l’</w:t>
      </w:r>
      <w:r w:rsidRPr="000807AC">
        <w:rPr>
          <w:rFonts w:ascii="Century Gothic" w:hAnsi="Century Gothic"/>
          <w:bCs/>
          <w:sz w:val="22"/>
          <w:szCs w:val="22"/>
          <w:lang w:val="en-US" w:eastAsia="zh-CN"/>
        </w:rPr>
        <w:t>iscrizione nel Registro delle Imprese o CCIAA (se italiani o residenti in Italia) ovvero nel registro professionale dello Stato di residenza (se provenienti da altri Paesi dell’Unione senza residenza in Italia) da cui risulti che l’impresa svolge attività nel settore cui il SQ si riferisce;</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525132">
        <w:rPr>
          <w:rFonts w:ascii="Century Gothic" w:hAnsi="Century Gothic"/>
          <w:bCs/>
          <w:sz w:val="22"/>
          <w:szCs w:val="22"/>
          <w:lang w:val="en-US" w:eastAsia="zh-CN"/>
        </w:rPr>
        <w:t>il possesso dell’</w:t>
      </w:r>
      <w:r w:rsidRPr="000807AC">
        <w:rPr>
          <w:rFonts w:ascii="Century Gothic" w:hAnsi="Century Gothic"/>
          <w:bCs/>
          <w:sz w:val="22"/>
          <w:szCs w:val="22"/>
          <w:u w:val="single"/>
          <w:lang w:val="en-US" w:eastAsia="zh-CN"/>
        </w:rPr>
        <w:t xml:space="preserve">autorizzazione all’esercizio dell’attività di somministrazione lavoro </w:t>
      </w:r>
      <w:r w:rsidRPr="000807AC">
        <w:rPr>
          <w:rFonts w:ascii="Century Gothic" w:hAnsi="Century Gothic"/>
          <w:bCs/>
          <w:sz w:val="22"/>
          <w:szCs w:val="22"/>
          <w:lang w:val="en-US" w:eastAsia="zh-CN"/>
        </w:rPr>
        <w:t xml:space="preserve">e </w:t>
      </w:r>
      <w:r w:rsidRPr="00525132">
        <w:rPr>
          <w:rFonts w:ascii="Century Gothic" w:hAnsi="Century Gothic"/>
          <w:bCs/>
          <w:sz w:val="22"/>
          <w:szCs w:val="22"/>
          <w:lang w:val="en-US" w:eastAsia="zh-CN"/>
        </w:rPr>
        <w:t>l’</w:t>
      </w:r>
      <w:r w:rsidRPr="00525132">
        <w:rPr>
          <w:rFonts w:ascii="Century Gothic" w:hAnsi="Century Gothic"/>
          <w:bCs/>
          <w:sz w:val="22"/>
          <w:szCs w:val="22"/>
          <w:u w:val="single"/>
          <w:lang w:val="en-US" w:eastAsia="zh-CN"/>
        </w:rPr>
        <w:t>iscrizione all’A</w:t>
      </w:r>
      <w:r w:rsidRPr="000807AC">
        <w:rPr>
          <w:rFonts w:ascii="Century Gothic" w:hAnsi="Century Gothic"/>
          <w:bCs/>
          <w:sz w:val="22"/>
          <w:szCs w:val="22"/>
          <w:u w:val="single"/>
          <w:lang w:val="en-US" w:eastAsia="zh-CN"/>
        </w:rPr>
        <w:t xml:space="preserve">lbo delle Agenzie di somministrazione di lavoro </w:t>
      </w:r>
      <w:r w:rsidRPr="000807AC">
        <w:rPr>
          <w:rFonts w:ascii="Century Gothic" w:hAnsi="Century Gothic"/>
          <w:bCs/>
          <w:sz w:val="22"/>
          <w:szCs w:val="22"/>
          <w:lang w:val="en-US" w:eastAsia="zh-CN"/>
        </w:rPr>
        <w:t>presso il Ministero del lavoro e delle politiche sociali di cui all’art. 4 del decreto legislativo n. 276 del 10 settembre 2003 e s.m.i.;</w:t>
      </w:r>
    </w:p>
    <w:p w:rsidR="000807AC" w:rsidRPr="00525132" w:rsidRDefault="000807AC" w:rsidP="000807AC">
      <w:pPr>
        <w:widowControl w:val="0"/>
        <w:overflowPunct w:val="0"/>
        <w:autoSpaceDE w:val="0"/>
        <w:spacing w:line="500" w:lineRule="exact"/>
        <w:ind w:left="720"/>
        <w:jc w:val="both"/>
        <w:textAlignment w:val="baseline"/>
        <w:rPr>
          <w:rFonts w:ascii="Century Gothic" w:hAnsi="Century Gothic"/>
          <w:b/>
          <w:i/>
          <w:sz w:val="22"/>
          <w:szCs w:val="22"/>
        </w:rPr>
      </w:pPr>
      <w:r w:rsidRPr="00525132">
        <w:rPr>
          <w:rFonts w:ascii="Century Gothic" w:hAnsi="Century Gothic"/>
          <w:b/>
          <w:i/>
          <w:sz w:val="22"/>
          <w:szCs w:val="22"/>
        </w:rPr>
        <w:t>Requisiti di ordine economico–finanziario e tecnico–organizzativo</w:t>
      </w:r>
    </w:p>
    <w:p w:rsidR="000807AC" w:rsidRPr="000807AC" w:rsidRDefault="000807AC" w:rsidP="000807AC">
      <w:pPr>
        <w:widowControl w:val="0"/>
        <w:numPr>
          <w:ilvl w:val="0"/>
          <w:numId w:val="40"/>
        </w:numPr>
        <w:overflowPunct w:val="0"/>
        <w:autoSpaceDE w:val="0"/>
        <w:spacing w:line="500" w:lineRule="exact"/>
        <w:jc w:val="both"/>
        <w:textAlignment w:val="baseline"/>
        <w:rPr>
          <w:rFonts w:ascii="Century Gothic" w:eastAsia="Arial" w:hAnsi="Century Gothic"/>
          <w:color w:val="181818"/>
          <w:sz w:val="22"/>
          <w:szCs w:val="22"/>
          <w:lang w:eastAsia="en-US"/>
        </w:rPr>
      </w:pPr>
      <w:r w:rsidRPr="00525132">
        <w:rPr>
          <w:rFonts w:ascii="Century Gothic" w:eastAsia="Arial" w:hAnsi="Century Gothic"/>
          <w:color w:val="181818"/>
          <w:sz w:val="22"/>
          <w:szCs w:val="22"/>
          <w:lang w:eastAsia="en-US"/>
        </w:rPr>
        <w:t xml:space="preserve">che il </w:t>
      </w:r>
      <w:r w:rsidRPr="000807AC">
        <w:rPr>
          <w:rFonts w:ascii="Century Gothic" w:eastAsia="Arial" w:hAnsi="Century Gothic"/>
          <w:color w:val="181818"/>
          <w:sz w:val="22"/>
          <w:szCs w:val="22"/>
          <w:lang w:eastAsia="en-US"/>
        </w:rPr>
        <w:t xml:space="preserve">fatturato globale d’impresa, </w:t>
      </w:r>
      <w:r w:rsidRPr="000807AC">
        <w:rPr>
          <w:rFonts w:ascii="Century Gothic" w:eastAsia="Arial" w:hAnsi="Century Gothic"/>
          <w:color w:val="181818"/>
          <w:sz w:val="22"/>
          <w:szCs w:val="22"/>
          <w:u w:val="single"/>
          <w:lang w:eastAsia="en-US"/>
        </w:rPr>
        <w:t>riferito agli ultimi tre esercizi approvati</w:t>
      </w:r>
      <w:r w:rsidRPr="000807AC">
        <w:rPr>
          <w:rFonts w:ascii="Century Gothic" w:eastAsia="Arial" w:hAnsi="Century Gothic"/>
          <w:color w:val="181818"/>
          <w:sz w:val="22"/>
          <w:szCs w:val="22"/>
          <w:lang w:eastAsia="en-US"/>
        </w:rPr>
        <w:t xml:space="preserve">, riferito al settore di attività oggetto del presente SQ, </w:t>
      </w:r>
      <w:r w:rsidRPr="00525132">
        <w:rPr>
          <w:rFonts w:ascii="Century Gothic" w:eastAsia="Arial" w:hAnsi="Century Gothic"/>
          <w:color w:val="181818"/>
          <w:sz w:val="22"/>
          <w:szCs w:val="22"/>
          <w:lang w:eastAsia="en-US"/>
        </w:rPr>
        <w:t xml:space="preserve">è </w:t>
      </w:r>
      <w:r w:rsidRPr="000807AC">
        <w:rPr>
          <w:rFonts w:ascii="Century Gothic" w:eastAsia="Arial" w:hAnsi="Century Gothic"/>
          <w:color w:val="181818"/>
          <w:sz w:val="22"/>
          <w:szCs w:val="22"/>
          <w:lang w:eastAsia="en-US"/>
        </w:rPr>
        <w:t xml:space="preserve">almeno pari a </w:t>
      </w:r>
      <w:r w:rsidRPr="000807AC">
        <w:rPr>
          <w:rFonts w:ascii="Century Gothic" w:eastAsia="Arial" w:hAnsi="Century Gothic"/>
          <w:b/>
          <w:sz w:val="22"/>
          <w:szCs w:val="22"/>
          <w:lang w:eastAsia="en-US"/>
        </w:rPr>
        <w:t>€</w:t>
      </w:r>
      <w:r w:rsidR="00525132">
        <w:rPr>
          <w:rFonts w:ascii="Century Gothic" w:eastAsia="Arial" w:hAnsi="Century Gothic"/>
          <w:b/>
          <w:sz w:val="22"/>
          <w:szCs w:val="22"/>
          <w:lang w:eastAsia="en-US"/>
        </w:rPr>
        <w:t xml:space="preserve"> </w:t>
      </w:r>
      <w:r w:rsidRPr="000807AC">
        <w:rPr>
          <w:rFonts w:ascii="Century Gothic" w:eastAsia="Arial" w:hAnsi="Century Gothic"/>
          <w:b/>
          <w:sz w:val="22"/>
          <w:szCs w:val="22"/>
          <w:lang w:eastAsia="en-US"/>
        </w:rPr>
        <w:t>300.000,00</w:t>
      </w:r>
      <w:r w:rsidRPr="000807AC">
        <w:rPr>
          <w:rFonts w:ascii="Century Gothic" w:eastAsia="Arial" w:hAnsi="Century Gothic"/>
          <w:sz w:val="22"/>
          <w:szCs w:val="22"/>
          <w:lang w:eastAsia="en-US"/>
        </w:rPr>
        <w:t xml:space="preserve"> </w:t>
      </w:r>
      <w:r w:rsidRPr="000807AC">
        <w:rPr>
          <w:rFonts w:ascii="Century Gothic" w:eastAsia="Arial" w:hAnsi="Century Gothic"/>
          <w:color w:val="181818"/>
          <w:sz w:val="22"/>
          <w:szCs w:val="22"/>
          <w:lang w:eastAsia="en-US"/>
        </w:rPr>
        <w:t>(Euro trecentomila</w:t>
      </w:r>
      <w:r w:rsidRPr="00525132">
        <w:rPr>
          <w:rFonts w:ascii="Century Gothic" w:eastAsia="Arial" w:hAnsi="Century Gothic"/>
          <w:color w:val="181818"/>
          <w:sz w:val="22"/>
          <w:szCs w:val="22"/>
          <w:lang w:eastAsia="en-US"/>
        </w:rPr>
        <w:t>/00), IVA esclusa;</w:t>
      </w:r>
    </w:p>
    <w:p w:rsidR="000807AC" w:rsidRPr="00525132" w:rsidRDefault="000807AC" w:rsidP="000807AC">
      <w:pPr>
        <w:widowControl w:val="0"/>
        <w:numPr>
          <w:ilvl w:val="0"/>
          <w:numId w:val="40"/>
        </w:numPr>
        <w:overflowPunct w:val="0"/>
        <w:autoSpaceDE w:val="0"/>
        <w:spacing w:line="500" w:lineRule="exact"/>
        <w:jc w:val="both"/>
        <w:textAlignment w:val="baseline"/>
        <w:rPr>
          <w:rFonts w:ascii="Century Gothic" w:eastAsia="Arial" w:hAnsi="Century Gothic"/>
          <w:color w:val="181818"/>
          <w:sz w:val="22"/>
          <w:szCs w:val="22"/>
          <w:lang w:eastAsia="en-US"/>
        </w:rPr>
      </w:pPr>
      <w:r w:rsidRPr="00525132">
        <w:rPr>
          <w:rFonts w:ascii="Century Gothic" w:eastAsia="Arial" w:hAnsi="Century Gothic"/>
          <w:color w:val="181818"/>
          <w:sz w:val="22"/>
          <w:szCs w:val="22"/>
          <w:lang w:eastAsia="en-US"/>
        </w:rPr>
        <w:lastRenderedPageBreak/>
        <w:t xml:space="preserve">di </w:t>
      </w:r>
      <w:r w:rsidRPr="000807AC">
        <w:rPr>
          <w:rFonts w:ascii="Century Gothic" w:eastAsia="Arial" w:hAnsi="Century Gothic"/>
          <w:color w:val="181818"/>
          <w:sz w:val="22"/>
          <w:szCs w:val="22"/>
          <w:lang w:eastAsia="en-US"/>
        </w:rPr>
        <w:t xml:space="preserve">aver eseguito, </w:t>
      </w:r>
      <w:r w:rsidRPr="000807AC">
        <w:rPr>
          <w:rFonts w:ascii="Century Gothic" w:eastAsia="Arial" w:hAnsi="Century Gothic"/>
          <w:color w:val="181818"/>
          <w:sz w:val="22"/>
          <w:szCs w:val="22"/>
          <w:u w:val="single"/>
          <w:lang w:eastAsia="en-US"/>
        </w:rPr>
        <w:t>negli ultimi cinque anni antecedenti la data di pubblicazione della presente avviso</w:t>
      </w:r>
      <w:r w:rsidRPr="000807AC">
        <w:rPr>
          <w:rFonts w:ascii="Century Gothic" w:eastAsia="Arial" w:hAnsi="Century Gothic"/>
          <w:color w:val="181818"/>
          <w:sz w:val="22"/>
          <w:szCs w:val="22"/>
          <w:lang w:eastAsia="en-US"/>
        </w:rPr>
        <w:t>:</w:t>
      </w:r>
    </w:p>
    <w:p w:rsidR="00525132" w:rsidRPr="00525132" w:rsidRDefault="00525132" w:rsidP="00525132">
      <w:pPr>
        <w:pStyle w:val="Paragrafoelenco"/>
        <w:widowControl/>
        <w:numPr>
          <w:ilvl w:val="0"/>
          <w:numId w:val="45"/>
        </w:numPr>
        <w:tabs>
          <w:tab w:val="left" w:pos="1191"/>
        </w:tabs>
        <w:spacing w:before="120" w:line="420" w:lineRule="exact"/>
        <w:ind w:left="1191" w:right="0" w:hanging="397"/>
        <w:contextualSpacing/>
        <w:rPr>
          <w:rFonts w:ascii="Century Gothic" w:eastAsia="Arial" w:hAnsi="Century Gothic"/>
          <w:color w:val="181818"/>
        </w:rPr>
      </w:pPr>
      <w:r w:rsidRPr="00525132">
        <w:rPr>
          <w:rFonts w:ascii="Century Gothic" w:eastAsia="Arial" w:hAnsi="Century Gothic"/>
          <w:color w:val="181818"/>
        </w:rPr>
        <w:t xml:space="preserve">almeno </w:t>
      </w:r>
      <w:r w:rsidRPr="00525132">
        <w:rPr>
          <w:rFonts w:ascii="Century Gothic" w:eastAsia="Arial" w:hAnsi="Century Gothic"/>
          <w:b/>
          <w:color w:val="181818"/>
        </w:rPr>
        <w:t>un contratto</w:t>
      </w:r>
      <w:r w:rsidRPr="00525132">
        <w:rPr>
          <w:rFonts w:ascii="Century Gothic" w:eastAsia="Arial" w:hAnsi="Century Gothic"/>
          <w:color w:val="181818"/>
        </w:rPr>
        <w:t>,</w:t>
      </w:r>
      <w:r w:rsidRPr="00525132">
        <w:rPr>
          <w:rFonts w:ascii="Century Gothic" w:eastAsia="Arial" w:hAnsi="Century Gothic"/>
          <w:b/>
          <w:color w:val="181818"/>
        </w:rPr>
        <w:t xml:space="preserve"> </w:t>
      </w:r>
      <w:r w:rsidRPr="00525132">
        <w:rPr>
          <w:rFonts w:ascii="Century Gothic" w:eastAsia="Arial" w:hAnsi="Century Gothic"/>
          <w:color w:val="181818"/>
        </w:rPr>
        <w:t xml:space="preserve">regolarmente eseguito, nel settore di attività oggetto del presente SQ, per un importo almeno pari ad </w:t>
      </w:r>
      <w:r w:rsidRPr="00B23C26">
        <w:rPr>
          <w:rFonts w:ascii="Century Gothic" w:eastAsia="Arial" w:hAnsi="Century Gothic"/>
          <w:i/>
        </w:rPr>
        <w:t>€ 100.000,00</w:t>
      </w:r>
      <w:r w:rsidRPr="00525132">
        <w:rPr>
          <w:rFonts w:ascii="Century Gothic" w:eastAsia="Arial" w:hAnsi="Century Gothic"/>
        </w:rPr>
        <w:t xml:space="preserve"> </w:t>
      </w:r>
      <w:r w:rsidRPr="00525132">
        <w:rPr>
          <w:rFonts w:ascii="Century Gothic" w:eastAsia="Arial" w:hAnsi="Century Gothic"/>
          <w:color w:val="181818"/>
        </w:rPr>
        <w:t>(Euro centomila/00), I.V.A. esclusa;</w:t>
      </w:r>
    </w:p>
    <w:p w:rsidR="00525132" w:rsidRPr="00525132" w:rsidRDefault="00525132" w:rsidP="00525132">
      <w:pPr>
        <w:pStyle w:val="Paragrafoelenco"/>
        <w:tabs>
          <w:tab w:val="left" w:pos="397"/>
        </w:tabs>
        <w:spacing w:before="120" w:line="420" w:lineRule="exact"/>
        <w:ind w:left="927"/>
        <w:rPr>
          <w:rFonts w:ascii="Century Gothic" w:eastAsia="Arial" w:hAnsi="Century Gothic"/>
          <w:i/>
          <w:color w:val="181818"/>
        </w:rPr>
      </w:pPr>
      <w:r w:rsidRPr="00525132">
        <w:rPr>
          <w:rFonts w:ascii="Century Gothic" w:eastAsia="Arial" w:hAnsi="Century Gothic"/>
          <w:i/>
          <w:color w:val="181818"/>
        </w:rPr>
        <w:t>ovvero in alternativa</w:t>
      </w:r>
    </w:p>
    <w:p w:rsidR="00525132" w:rsidRPr="00525132" w:rsidRDefault="00525132" w:rsidP="00525132">
      <w:pPr>
        <w:pStyle w:val="Paragrafoelenco"/>
        <w:widowControl/>
        <w:numPr>
          <w:ilvl w:val="0"/>
          <w:numId w:val="45"/>
        </w:numPr>
        <w:tabs>
          <w:tab w:val="left" w:pos="1191"/>
        </w:tabs>
        <w:spacing w:before="120" w:line="420" w:lineRule="exact"/>
        <w:ind w:left="1191" w:right="0" w:hanging="397"/>
        <w:contextualSpacing/>
        <w:rPr>
          <w:rFonts w:ascii="Century Gothic" w:eastAsia="Arial" w:hAnsi="Century Gothic"/>
          <w:color w:val="181818"/>
        </w:rPr>
      </w:pPr>
      <w:r w:rsidRPr="00525132">
        <w:rPr>
          <w:rFonts w:ascii="Century Gothic" w:eastAsia="Arial" w:hAnsi="Century Gothic"/>
          <w:color w:val="181818"/>
        </w:rPr>
        <w:t>almeno</w:t>
      </w:r>
      <w:r w:rsidRPr="00525132">
        <w:rPr>
          <w:rFonts w:ascii="Century Gothic" w:eastAsia="Arial" w:hAnsi="Century Gothic"/>
          <w:b/>
          <w:color w:val="181818"/>
        </w:rPr>
        <w:t xml:space="preserve"> 2 (due) contratti</w:t>
      </w:r>
      <w:r w:rsidRPr="00525132">
        <w:rPr>
          <w:rFonts w:ascii="Century Gothic" w:eastAsia="Arial" w:hAnsi="Century Gothic"/>
          <w:color w:val="181818"/>
        </w:rPr>
        <w:t xml:space="preserve">, regolarmente eseguiti, nel settore di attività oggetto del presente SQ, ciascuno del valore almeno pari ad </w:t>
      </w:r>
      <w:r w:rsidRPr="00525132">
        <w:rPr>
          <w:rFonts w:ascii="Century Gothic" w:eastAsia="Arial" w:hAnsi="Century Gothic"/>
          <w:b/>
        </w:rPr>
        <w:t>€50.000,00</w:t>
      </w:r>
      <w:r w:rsidRPr="00525132">
        <w:rPr>
          <w:rFonts w:ascii="Century Gothic" w:eastAsia="Arial" w:hAnsi="Century Gothic"/>
        </w:rPr>
        <w:t xml:space="preserve"> </w:t>
      </w:r>
      <w:r w:rsidRPr="00525132">
        <w:rPr>
          <w:rFonts w:ascii="Century Gothic" w:eastAsia="Arial" w:hAnsi="Century Gothic"/>
          <w:color w:val="181818"/>
        </w:rPr>
        <w:t>(Euro cinquantamila/00), I.V.A. esclusa.</w:t>
      </w:r>
    </w:p>
    <w:p w:rsidR="00525132" w:rsidRPr="00285E6E" w:rsidRDefault="00525132" w:rsidP="00525132">
      <w:pPr>
        <w:widowControl w:val="0"/>
        <w:overflowPunct w:val="0"/>
        <w:autoSpaceDE w:val="0"/>
        <w:spacing w:line="500" w:lineRule="exact"/>
        <w:ind w:left="720"/>
        <w:jc w:val="both"/>
        <w:textAlignment w:val="baseline"/>
        <w:rPr>
          <w:rFonts w:ascii="Century Gothic" w:eastAsia="Arial" w:hAnsi="Century Gothic"/>
          <w:color w:val="181818"/>
          <w:sz w:val="22"/>
          <w:szCs w:val="22"/>
          <w:u w:val="single"/>
          <w:lang w:eastAsia="en-US"/>
        </w:rPr>
      </w:pPr>
      <w:r w:rsidRPr="00285E6E">
        <w:rPr>
          <w:rFonts w:ascii="Century Gothic" w:eastAsia="Arial" w:hAnsi="Century Gothic"/>
          <w:color w:val="181818"/>
          <w:sz w:val="22"/>
          <w:szCs w:val="22"/>
          <w:u w:val="single"/>
          <w:lang w:eastAsia="en-US"/>
        </w:rPr>
        <w:t>come di seguito indicato</w:t>
      </w:r>
    </w:p>
    <w:tbl>
      <w:tblPr>
        <w:tblStyle w:val="Grigliatabella"/>
        <w:tblW w:w="0" w:type="auto"/>
        <w:jc w:val="center"/>
        <w:tblLook w:val="04A0" w:firstRow="1" w:lastRow="0" w:firstColumn="1" w:lastColumn="0" w:noHBand="0" w:noVBand="1"/>
      </w:tblPr>
      <w:tblGrid>
        <w:gridCol w:w="2509"/>
        <w:gridCol w:w="3590"/>
        <w:gridCol w:w="3115"/>
      </w:tblGrid>
      <w:tr w:rsidR="00525132" w:rsidRPr="00525132" w:rsidTr="00525132">
        <w:trPr>
          <w:jc w:val="center"/>
        </w:trPr>
        <w:tc>
          <w:tcPr>
            <w:tcW w:w="2509"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r w:rsidRPr="00525132">
              <w:rPr>
                <w:rFonts w:ascii="Century Gothic" w:eastAsia="Arial" w:hAnsi="Century Gothic"/>
                <w:b/>
                <w:color w:val="181818"/>
                <w:sz w:val="22"/>
                <w:szCs w:val="22"/>
                <w:lang w:eastAsia="en-US"/>
              </w:rPr>
              <w:t>Committente</w:t>
            </w:r>
          </w:p>
        </w:tc>
        <w:tc>
          <w:tcPr>
            <w:tcW w:w="3590"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r w:rsidRPr="00525132">
              <w:rPr>
                <w:rFonts w:ascii="Century Gothic" w:eastAsia="Arial" w:hAnsi="Century Gothic"/>
                <w:b/>
                <w:color w:val="181818"/>
                <w:sz w:val="22"/>
                <w:szCs w:val="22"/>
                <w:lang w:eastAsia="en-US"/>
              </w:rPr>
              <w:t>Durata contratto (dal – al)</w:t>
            </w:r>
          </w:p>
        </w:tc>
        <w:tc>
          <w:tcPr>
            <w:tcW w:w="3115"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r w:rsidRPr="00525132">
              <w:rPr>
                <w:rFonts w:ascii="Century Gothic" w:eastAsia="Arial" w:hAnsi="Century Gothic"/>
                <w:b/>
                <w:color w:val="181818"/>
                <w:sz w:val="22"/>
                <w:szCs w:val="22"/>
                <w:lang w:eastAsia="en-US"/>
              </w:rPr>
              <w:t>Importo contratto</w:t>
            </w:r>
          </w:p>
        </w:tc>
      </w:tr>
      <w:tr w:rsidR="00525132" w:rsidRPr="00525132" w:rsidTr="00525132">
        <w:trPr>
          <w:jc w:val="center"/>
        </w:trPr>
        <w:tc>
          <w:tcPr>
            <w:tcW w:w="2509"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590"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115"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p>
        </w:tc>
      </w:tr>
      <w:tr w:rsidR="00525132" w:rsidRPr="00525132" w:rsidTr="00525132">
        <w:trPr>
          <w:jc w:val="center"/>
        </w:trPr>
        <w:tc>
          <w:tcPr>
            <w:tcW w:w="2509"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590" w:type="dxa"/>
          </w:tcPr>
          <w:p w:rsidR="00525132" w:rsidRPr="00525132" w:rsidRDefault="00525132" w:rsidP="00525132">
            <w:pPr>
              <w:widowControl w:val="0"/>
              <w:overflowPunct w:val="0"/>
              <w:autoSpaceDE w:val="0"/>
              <w:spacing w:line="500" w:lineRule="exact"/>
              <w:jc w:val="both"/>
              <w:textAlignment w:val="baseline"/>
              <w:rPr>
                <w:rFonts w:ascii="Century Gothic" w:eastAsia="Arial" w:hAnsi="Century Gothic"/>
                <w:b/>
                <w:color w:val="181818"/>
                <w:sz w:val="22"/>
                <w:szCs w:val="22"/>
                <w:lang w:eastAsia="en-US"/>
              </w:rPr>
            </w:pPr>
          </w:p>
        </w:tc>
        <w:tc>
          <w:tcPr>
            <w:tcW w:w="3115" w:type="dxa"/>
          </w:tcPr>
          <w:p w:rsidR="00525132" w:rsidRPr="00525132" w:rsidRDefault="00525132" w:rsidP="00525132">
            <w:pPr>
              <w:widowControl w:val="0"/>
              <w:overflowPunct w:val="0"/>
              <w:autoSpaceDE w:val="0"/>
              <w:spacing w:line="500" w:lineRule="exact"/>
              <w:jc w:val="center"/>
              <w:textAlignment w:val="baseline"/>
              <w:rPr>
                <w:rFonts w:ascii="Century Gothic" w:eastAsia="Arial" w:hAnsi="Century Gothic"/>
                <w:b/>
                <w:color w:val="181818"/>
                <w:sz w:val="22"/>
                <w:szCs w:val="22"/>
                <w:lang w:eastAsia="en-US"/>
              </w:rPr>
            </w:pPr>
          </w:p>
        </w:tc>
      </w:tr>
    </w:tbl>
    <w:p w:rsidR="00525132" w:rsidRPr="00525132" w:rsidRDefault="00525132" w:rsidP="00525132">
      <w:pPr>
        <w:widowControl w:val="0"/>
        <w:numPr>
          <w:ilvl w:val="0"/>
          <w:numId w:val="40"/>
        </w:numPr>
        <w:overflowPunct w:val="0"/>
        <w:autoSpaceDE w:val="0"/>
        <w:spacing w:line="500" w:lineRule="exact"/>
        <w:jc w:val="both"/>
        <w:textAlignment w:val="baseline"/>
        <w:rPr>
          <w:rFonts w:ascii="Century Gothic" w:hAnsi="Century Gothic"/>
          <w:bCs/>
          <w:sz w:val="22"/>
          <w:szCs w:val="22"/>
          <w:lang w:val="en-US" w:eastAsia="zh-CN"/>
        </w:rPr>
      </w:pPr>
      <w:r w:rsidRPr="00525132">
        <w:rPr>
          <w:rFonts w:ascii="Century Gothic" w:hAnsi="Century Gothic"/>
          <w:b/>
          <w:bCs/>
          <w:sz w:val="22"/>
          <w:szCs w:val="22"/>
          <w:lang w:val="en-US" w:eastAsia="zh-CN"/>
        </w:rPr>
        <w:t>di essere iscritto alla Piattaforma Sintel</w:t>
      </w:r>
      <w:r w:rsidRPr="00525132">
        <w:rPr>
          <w:rFonts w:ascii="Century Gothic" w:hAnsi="Century Gothic"/>
          <w:bCs/>
          <w:sz w:val="22"/>
          <w:szCs w:val="22"/>
          <w:lang w:val="en-US" w:eastAsia="zh-CN"/>
        </w:rPr>
        <w:t xml:space="preserve"> e </w:t>
      </w:r>
      <w:r w:rsidRPr="00525132">
        <w:rPr>
          <w:rFonts w:ascii="Century Gothic" w:hAnsi="Century Gothic"/>
          <w:b/>
          <w:bCs/>
          <w:sz w:val="22"/>
          <w:szCs w:val="22"/>
          <w:lang w:val="en-US" w:eastAsia="zh-CN"/>
        </w:rPr>
        <w:t>qualificato</w:t>
      </w:r>
      <w:r w:rsidRPr="00525132">
        <w:rPr>
          <w:rFonts w:ascii="Century Gothic" w:hAnsi="Century Gothic"/>
          <w:bCs/>
          <w:sz w:val="22"/>
          <w:szCs w:val="22"/>
          <w:lang w:val="en-US" w:eastAsia="zh-CN"/>
        </w:rPr>
        <w:t xml:space="preserve"> per </w:t>
      </w:r>
      <w:r w:rsidRPr="00525132">
        <w:rPr>
          <w:rFonts w:ascii="Century Gothic" w:hAnsi="Century Gothic"/>
          <w:b/>
          <w:bCs/>
          <w:sz w:val="22"/>
          <w:szCs w:val="22"/>
          <w:lang w:val="en-US" w:eastAsia="zh-CN"/>
        </w:rPr>
        <w:t>Como Acqua s.r.l.</w:t>
      </w:r>
      <w:r w:rsidRPr="00525132">
        <w:rPr>
          <w:rFonts w:ascii="Century Gothic" w:hAnsi="Century Gothic"/>
          <w:bCs/>
          <w:sz w:val="22"/>
          <w:szCs w:val="22"/>
          <w:lang w:val="en-US" w:eastAsia="zh-CN"/>
        </w:rPr>
        <w:t xml:space="preserve">; </w:t>
      </w:r>
    </w:p>
    <w:p w:rsidR="00525132" w:rsidRPr="00525132" w:rsidRDefault="00525132" w:rsidP="00525132">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it-IT"/>
        </w:rPr>
      </w:pPr>
      <w:r w:rsidRPr="00525132">
        <w:rPr>
          <w:rFonts w:ascii="Century Gothic" w:hAnsi="Century Gothic"/>
          <w:sz w:val="22"/>
          <w:szCs w:val="22"/>
          <w:lang w:val="en-US" w:eastAsia="zh-CN"/>
        </w:rPr>
        <w:t>di</w:t>
      </w:r>
      <w:r w:rsidRPr="00525132">
        <w:rPr>
          <w:rFonts w:ascii="Century Gothic" w:hAnsi="Century Gothic"/>
          <w:sz w:val="22"/>
          <w:szCs w:val="22"/>
          <w:lang w:val="en-US" w:eastAsia="it-IT"/>
        </w:rPr>
        <w:t xml:space="preserve"> accettare tutte le condizioni riportate nell’avviso pubblico relativo al SQ pubblicato sul sito web di Como Acqua s.r.l.;</w:t>
      </w:r>
    </w:p>
    <w:p w:rsidR="00525132" w:rsidRPr="00525132" w:rsidRDefault="00525132" w:rsidP="00525132">
      <w:pPr>
        <w:widowControl w:val="0"/>
        <w:numPr>
          <w:ilvl w:val="0"/>
          <w:numId w:val="40"/>
        </w:numPr>
        <w:overflowPunct w:val="0"/>
        <w:autoSpaceDE w:val="0"/>
        <w:spacing w:line="500" w:lineRule="exact"/>
        <w:jc w:val="both"/>
        <w:textAlignment w:val="baseline"/>
        <w:rPr>
          <w:rFonts w:ascii="Century Gothic" w:hAnsi="Century Gothic"/>
          <w:sz w:val="22"/>
          <w:szCs w:val="22"/>
          <w:lang w:val="en-US" w:eastAsia="it-IT"/>
        </w:rPr>
      </w:pPr>
      <w:r w:rsidRPr="00525132">
        <w:rPr>
          <w:rFonts w:ascii="Century Gothic" w:hAnsi="Century Gothic"/>
          <w:sz w:val="22"/>
          <w:szCs w:val="22"/>
          <w:lang w:val="en-US" w:eastAsia="it-IT"/>
        </w:rPr>
        <w:t>di impegnarsi a produrre, a semplice richiesta dell’Ente aggiudicatore, tutta la documentazione a dimostrazione di quanto sopra dichiarato.</w:t>
      </w:r>
    </w:p>
    <w:p w:rsidR="00525132" w:rsidRPr="00525132" w:rsidRDefault="00525132" w:rsidP="00525132">
      <w:pPr>
        <w:spacing w:line="500" w:lineRule="exact"/>
        <w:jc w:val="both"/>
        <w:rPr>
          <w:rFonts w:ascii="Century Gothic" w:hAnsi="Century Gothic"/>
          <w:sz w:val="22"/>
          <w:szCs w:val="22"/>
          <w:lang w:eastAsia="zh-CN"/>
        </w:rPr>
      </w:pPr>
    </w:p>
    <w:p w:rsidR="00525132" w:rsidRDefault="00525132" w:rsidP="00525132">
      <w:pPr>
        <w:spacing w:line="500" w:lineRule="exact"/>
        <w:jc w:val="both"/>
        <w:rPr>
          <w:rFonts w:ascii="Century Gothic" w:hAnsi="Century Gothic"/>
          <w:sz w:val="22"/>
          <w:szCs w:val="22"/>
          <w:lang w:eastAsia="zh-CN"/>
        </w:rPr>
      </w:pPr>
      <w:r w:rsidRPr="00525132">
        <w:rPr>
          <w:rFonts w:ascii="Century Gothic" w:hAnsi="Century Gothic"/>
          <w:sz w:val="22"/>
          <w:szCs w:val="22"/>
          <w:lang w:eastAsia="zh-CN"/>
        </w:rPr>
        <w:t>Data, …………………………..</w:t>
      </w:r>
    </w:p>
    <w:p w:rsidR="00EE7E20" w:rsidRDefault="00EE7E20" w:rsidP="00525132">
      <w:pPr>
        <w:spacing w:line="500" w:lineRule="exact"/>
        <w:jc w:val="both"/>
        <w:rPr>
          <w:rFonts w:ascii="Century Gothic" w:hAnsi="Century Gothic"/>
          <w:sz w:val="22"/>
          <w:szCs w:val="22"/>
          <w:lang w:eastAsia="zh-CN"/>
        </w:rPr>
      </w:pPr>
    </w:p>
    <w:p w:rsidR="00EE7E20" w:rsidRPr="00EE7E20" w:rsidRDefault="00EE7E20" w:rsidP="00525132">
      <w:pPr>
        <w:spacing w:line="500" w:lineRule="exact"/>
        <w:jc w:val="both"/>
        <w:rPr>
          <w:rFonts w:ascii="Century Gothic" w:hAnsi="Century Gothic"/>
          <w:b/>
          <w:sz w:val="22"/>
          <w:szCs w:val="22"/>
          <w:lang w:eastAsia="zh-CN"/>
        </w:rPr>
      </w:pPr>
      <w:r w:rsidRPr="00EE7E20">
        <w:rPr>
          <w:rFonts w:ascii="Century Gothic" w:hAnsi="Century Gothic"/>
          <w:b/>
          <w:sz w:val="22"/>
          <w:szCs w:val="22"/>
          <w:lang w:eastAsia="zh-CN"/>
        </w:rPr>
        <w:t xml:space="preserve">Allegati: </w:t>
      </w:r>
      <w:r w:rsidRPr="00EE7E20">
        <w:rPr>
          <w:rFonts w:ascii="Century Gothic" w:hAnsi="Century Gothic"/>
          <w:b/>
          <w:i/>
          <w:sz w:val="22"/>
          <w:szCs w:val="22"/>
          <w:lang w:eastAsia="zh-CN"/>
        </w:rPr>
        <w:t>come sopra</w:t>
      </w:r>
      <w:r>
        <w:rPr>
          <w:rFonts w:ascii="Century Gothic" w:hAnsi="Century Gothic"/>
          <w:b/>
          <w:i/>
          <w:sz w:val="22"/>
          <w:szCs w:val="22"/>
          <w:lang w:eastAsia="zh-CN"/>
        </w:rPr>
        <w:t xml:space="preserve"> richiamati</w:t>
      </w:r>
    </w:p>
    <w:p w:rsidR="00525132" w:rsidRPr="00525132" w:rsidRDefault="00525132" w:rsidP="00EE7E20">
      <w:pPr>
        <w:spacing w:line="460" w:lineRule="exact"/>
        <w:jc w:val="right"/>
        <w:rPr>
          <w:rFonts w:ascii="Century Gothic" w:hAnsi="Century Gothic"/>
          <w:sz w:val="22"/>
          <w:szCs w:val="22"/>
          <w:lang w:eastAsia="zh-CN"/>
        </w:rPr>
      </w:pPr>
      <w:r w:rsidRPr="00525132">
        <w:rPr>
          <w:rFonts w:ascii="Century Gothic" w:hAnsi="Century Gothic"/>
          <w:sz w:val="22"/>
          <w:szCs w:val="22"/>
          <w:lang w:eastAsia="zh-CN"/>
        </w:rPr>
        <w:t>IL TITOLARE O LEGALE RAPPRESENTANTE</w:t>
      </w:r>
    </w:p>
    <w:p w:rsidR="00525132" w:rsidRPr="00525132" w:rsidRDefault="00525132" w:rsidP="00EE7E20">
      <w:pPr>
        <w:spacing w:line="460" w:lineRule="exact"/>
        <w:jc w:val="center"/>
        <w:rPr>
          <w:rFonts w:ascii="Century Gothic" w:hAnsi="Century Gothic"/>
          <w:sz w:val="22"/>
          <w:szCs w:val="22"/>
          <w:lang w:eastAsia="zh-CN"/>
        </w:rPr>
      </w:pPr>
      <w:r w:rsidRPr="00525132">
        <w:rPr>
          <w:rFonts w:ascii="Century Gothic" w:hAnsi="Century Gothic"/>
          <w:sz w:val="22"/>
          <w:szCs w:val="22"/>
          <w:lang w:eastAsia="zh-CN"/>
        </w:rPr>
        <w:t xml:space="preserve">                                                                                   Timbro e Firma</w:t>
      </w:r>
    </w:p>
    <w:p w:rsidR="00525132" w:rsidRPr="00525132" w:rsidRDefault="00525132" w:rsidP="00EE7E20">
      <w:pPr>
        <w:spacing w:line="460" w:lineRule="exact"/>
        <w:jc w:val="center"/>
        <w:rPr>
          <w:rFonts w:ascii="Century Gothic" w:hAnsi="Century Gothic"/>
          <w:sz w:val="22"/>
          <w:szCs w:val="22"/>
          <w:lang w:eastAsia="zh-CN"/>
        </w:rPr>
      </w:pPr>
      <w:r w:rsidRPr="00525132">
        <w:rPr>
          <w:rFonts w:ascii="Century Gothic" w:hAnsi="Century Gothic"/>
          <w:sz w:val="22"/>
          <w:szCs w:val="22"/>
          <w:lang w:eastAsia="zh-CN"/>
        </w:rPr>
        <w:t xml:space="preserve">                                                                                ……………………………………………</w:t>
      </w:r>
    </w:p>
    <w:p w:rsidR="00525132" w:rsidRPr="00525132" w:rsidRDefault="00525132" w:rsidP="00EE7E20">
      <w:pPr>
        <w:spacing w:line="460" w:lineRule="exact"/>
        <w:jc w:val="both"/>
        <w:rPr>
          <w:rFonts w:ascii="Century Gothic" w:hAnsi="Century Gothic"/>
          <w:sz w:val="22"/>
          <w:szCs w:val="22"/>
          <w:lang w:eastAsia="zh-CN"/>
        </w:rPr>
      </w:pPr>
    </w:p>
    <w:p w:rsidR="000807AC" w:rsidRPr="007E799A" w:rsidRDefault="00525132" w:rsidP="00EE7E20">
      <w:pPr>
        <w:spacing w:line="500" w:lineRule="exact"/>
        <w:jc w:val="both"/>
        <w:rPr>
          <w:rFonts w:ascii="Century Gothic" w:hAnsi="Century Gothic"/>
          <w:bCs/>
          <w:sz w:val="22"/>
          <w:szCs w:val="22"/>
          <w:lang w:val="en-US" w:eastAsia="zh-CN"/>
        </w:rPr>
      </w:pPr>
      <w:r w:rsidRPr="00525132">
        <w:rPr>
          <w:rFonts w:ascii="Century Gothic" w:hAnsi="Century Gothic"/>
          <w:sz w:val="22"/>
          <w:szCs w:val="22"/>
          <w:lang w:eastAsia="zh-CN"/>
        </w:rPr>
        <w:t xml:space="preserve">[Il presente facsimile dovrà essere compilato in ogni sua parte, </w:t>
      </w:r>
      <w:r w:rsidRPr="00525132">
        <w:rPr>
          <w:rFonts w:ascii="Century Gothic" w:hAnsi="Century Gothic"/>
          <w:b/>
          <w:sz w:val="22"/>
          <w:szCs w:val="22"/>
          <w:lang w:eastAsia="zh-CN"/>
        </w:rPr>
        <w:t>firmato digitalmente</w:t>
      </w:r>
      <w:r w:rsidRPr="00525132">
        <w:rPr>
          <w:rFonts w:ascii="Century Gothic" w:hAnsi="Century Gothic"/>
          <w:sz w:val="22"/>
          <w:szCs w:val="22"/>
          <w:lang w:eastAsia="zh-CN"/>
        </w:rPr>
        <w:t xml:space="preserve"> dal titolare o legale rappresentante / procuratore e riportante il timbro dell’Impresa, con </w:t>
      </w:r>
      <w:r w:rsidRPr="00525132">
        <w:rPr>
          <w:rFonts w:ascii="Century Gothic" w:hAnsi="Century Gothic"/>
          <w:b/>
          <w:sz w:val="22"/>
          <w:szCs w:val="22"/>
          <w:lang w:eastAsia="zh-CN"/>
        </w:rPr>
        <w:t>allegata copia di un VALIDO documento d’identità del sottoscrittore.</w:t>
      </w:r>
      <w:r w:rsidRPr="00525132">
        <w:rPr>
          <w:rFonts w:ascii="Century Gothic" w:hAnsi="Century Gothic"/>
          <w:sz w:val="22"/>
          <w:szCs w:val="22"/>
          <w:lang w:eastAsia="zh-CN"/>
        </w:rPr>
        <w:t>]</w:t>
      </w:r>
    </w:p>
    <w:sectPr w:rsidR="000807AC" w:rsidRPr="007E799A" w:rsidSect="007E799A">
      <w:headerReference w:type="default" r:id="rId7"/>
      <w:footerReference w:type="default" r:id="rId8"/>
      <w:pgSz w:w="11906" w:h="16838"/>
      <w:pgMar w:top="567" w:right="1134" w:bottom="1560" w:left="1134" w:header="720" w:footer="35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FF" w:rsidRDefault="004917FF">
      <w:r>
        <w:separator/>
      </w:r>
    </w:p>
  </w:endnote>
  <w:endnote w:type="continuationSeparator" w:id="0">
    <w:p w:rsidR="004917FF" w:rsidRDefault="0049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11" w:rsidRDefault="00C14A11" w:rsidP="00992AD2">
    <w:pPr>
      <w:keepNext/>
      <w:jc w:val="both"/>
    </w:pPr>
    <w:r>
      <w:rPr>
        <w:sz w:val="16"/>
        <w:szCs w:val="16"/>
      </w:rPr>
      <w:tab/>
    </w:r>
    <w:r>
      <w:rPr>
        <w:sz w:val="16"/>
        <w:szCs w:val="16"/>
      </w:rPr>
      <w:tab/>
    </w:r>
    <w:r>
      <w:rPr>
        <w:sz w:val="16"/>
        <w:szCs w:val="16"/>
      </w:rPr>
      <w:tab/>
    </w:r>
    <w:r>
      <w:rPr>
        <w:sz w:val="16"/>
        <w:szCs w:val="16"/>
      </w:rPr>
      <w:tab/>
    </w:r>
  </w:p>
  <w:p w:rsidR="00C14A11" w:rsidRDefault="00C14A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FF" w:rsidRDefault="004917FF">
      <w:r>
        <w:separator/>
      </w:r>
    </w:p>
  </w:footnote>
  <w:footnote w:type="continuationSeparator" w:id="0">
    <w:p w:rsidR="004917FF" w:rsidRDefault="0049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11" w:rsidRDefault="00C14A11">
    <w:pPr>
      <w:pStyle w:val="Intestazione"/>
    </w:pPr>
  </w:p>
  <w:p w:rsidR="00C14A11" w:rsidRDefault="00C14A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A8ABE46"/>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bullet"/>
      <w:pStyle w:val="Titolo3"/>
      <w:lvlText w:val=""/>
      <w:lvlJc w:val="left"/>
      <w:pPr>
        <w:tabs>
          <w:tab w:val="num" w:pos="0"/>
        </w:tabs>
        <w:ind w:left="720" w:hanging="720"/>
      </w:pPr>
      <w:rPr>
        <w:rFonts w:ascii="Wingdings" w:hAnsi="Wingdings" w:cs="Wingdings" w:hint="default"/>
        <w:sz w:val="16"/>
      </w:r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Intestazione10"/>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870"/>
        </w:tabs>
        <w:ind w:left="870" w:hanging="360"/>
      </w:pPr>
      <w:rPr>
        <w:rFonts w:ascii="Wingdings" w:hAnsi="Wingdings" w:cs="Wingdings" w:hint="default"/>
        <w:sz w:val="16"/>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sz w:val="16"/>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Wingdings" w:hint="default"/>
        <w:sz w:val="16"/>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Wingdings" w:hint="default"/>
        <w:sz w:val="16"/>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Wingdings" w:hint="default"/>
        <w:sz w:val="16"/>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A04758C"/>
    <w:multiLevelType w:val="hybridMultilevel"/>
    <w:tmpl w:val="D75A2632"/>
    <w:lvl w:ilvl="0" w:tplc="15387F70">
      <w:start w:val="1"/>
      <w:numFmt w:val="bullet"/>
      <w:lvlText w:val=""/>
      <w:lvlJc w:val="left"/>
      <w:pPr>
        <w:ind w:left="1005" w:hanging="360"/>
      </w:pPr>
      <w:rPr>
        <w:rFonts w:ascii="Wingdings" w:hAnsi="Wingdings" w:hint="default"/>
        <w:sz w:val="16"/>
        <w:szCs w:val="20"/>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15:restartNumberingAfterBreak="0">
    <w:nsid w:val="0B334755"/>
    <w:multiLevelType w:val="hybridMultilevel"/>
    <w:tmpl w:val="788CF0A0"/>
    <w:lvl w:ilvl="0" w:tplc="864ED8C2">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D73905"/>
    <w:multiLevelType w:val="hybridMultilevel"/>
    <w:tmpl w:val="F290FFC4"/>
    <w:lvl w:ilvl="0" w:tplc="9624464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10F00557"/>
    <w:multiLevelType w:val="hybridMultilevel"/>
    <w:tmpl w:val="008E84AC"/>
    <w:lvl w:ilvl="0" w:tplc="15387F70">
      <w:start w:val="1"/>
      <w:numFmt w:val="bullet"/>
      <w:lvlText w:val=""/>
      <w:lvlJc w:val="left"/>
      <w:pPr>
        <w:ind w:left="1996" w:hanging="360"/>
      </w:pPr>
      <w:rPr>
        <w:rFonts w:ascii="Wingdings" w:hAnsi="Wingdings" w:hint="default"/>
        <w:sz w:val="16"/>
        <w:szCs w:val="20"/>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0" w15:restartNumberingAfterBreak="0">
    <w:nsid w:val="13932D89"/>
    <w:multiLevelType w:val="hybridMultilevel"/>
    <w:tmpl w:val="B2FA8DDE"/>
    <w:lvl w:ilvl="0" w:tplc="9A2E3D36">
      <w:start w:val="1"/>
      <w:numFmt w:val="upperLetter"/>
      <w:lvlText w:val="%1)"/>
      <w:lvlJc w:val="left"/>
      <w:pPr>
        <w:ind w:left="872" w:hanging="360"/>
      </w:pPr>
      <w:rPr>
        <w:rFonts w:ascii="Century Gothic" w:hAnsi="Century Gothic"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52516A"/>
    <w:multiLevelType w:val="hybridMultilevel"/>
    <w:tmpl w:val="40D81E3E"/>
    <w:lvl w:ilvl="0" w:tplc="FEC69A1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FC18E9"/>
    <w:multiLevelType w:val="hybridMultilevel"/>
    <w:tmpl w:val="C5BC2EFE"/>
    <w:lvl w:ilvl="0" w:tplc="8B64ED9A">
      <w:start w:val="1"/>
      <w:numFmt w:val="decimal"/>
      <w:lvlText w:val="%1."/>
      <w:lvlJc w:val="left"/>
      <w:pPr>
        <w:ind w:left="512" w:hanging="360"/>
      </w:pPr>
      <w:rPr>
        <w:rFonts w:hint="default"/>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13" w15:restartNumberingAfterBreak="0">
    <w:nsid w:val="16975475"/>
    <w:multiLevelType w:val="hybridMultilevel"/>
    <w:tmpl w:val="CE124562"/>
    <w:lvl w:ilvl="0" w:tplc="15387F70">
      <w:start w:val="1"/>
      <w:numFmt w:val="bullet"/>
      <w:lvlText w:val=""/>
      <w:lvlJc w:val="left"/>
      <w:pPr>
        <w:ind w:left="2004" w:hanging="360"/>
      </w:pPr>
      <w:rPr>
        <w:rFonts w:ascii="Wingdings" w:hAnsi="Wingdings" w:hint="default"/>
        <w:sz w:val="16"/>
        <w:szCs w:val="20"/>
      </w:rPr>
    </w:lvl>
    <w:lvl w:ilvl="1" w:tplc="04100003" w:tentative="1">
      <w:start w:val="1"/>
      <w:numFmt w:val="bullet"/>
      <w:lvlText w:val="o"/>
      <w:lvlJc w:val="left"/>
      <w:pPr>
        <w:ind w:left="2724" w:hanging="360"/>
      </w:pPr>
      <w:rPr>
        <w:rFonts w:ascii="Courier New" w:hAnsi="Courier New" w:cs="Courier New" w:hint="default"/>
      </w:rPr>
    </w:lvl>
    <w:lvl w:ilvl="2" w:tplc="04100005" w:tentative="1">
      <w:start w:val="1"/>
      <w:numFmt w:val="bullet"/>
      <w:lvlText w:val=""/>
      <w:lvlJc w:val="left"/>
      <w:pPr>
        <w:ind w:left="3444" w:hanging="360"/>
      </w:pPr>
      <w:rPr>
        <w:rFonts w:ascii="Wingdings" w:hAnsi="Wingdings" w:hint="default"/>
      </w:rPr>
    </w:lvl>
    <w:lvl w:ilvl="3" w:tplc="04100001" w:tentative="1">
      <w:start w:val="1"/>
      <w:numFmt w:val="bullet"/>
      <w:lvlText w:val=""/>
      <w:lvlJc w:val="left"/>
      <w:pPr>
        <w:ind w:left="4164" w:hanging="360"/>
      </w:pPr>
      <w:rPr>
        <w:rFonts w:ascii="Symbol" w:hAnsi="Symbol" w:hint="default"/>
      </w:rPr>
    </w:lvl>
    <w:lvl w:ilvl="4" w:tplc="04100003" w:tentative="1">
      <w:start w:val="1"/>
      <w:numFmt w:val="bullet"/>
      <w:lvlText w:val="o"/>
      <w:lvlJc w:val="left"/>
      <w:pPr>
        <w:ind w:left="4884" w:hanging="360"/>
      </w:pPr>
      <w:rPr>
        <w:rFonts w:ascii="Courier New" w:hAnsi="Courier New" w:cs="Courier New" w:hint="default"/>
      </w:rPr>
    </w:lvl>
    <w:lvl w:ilvl="5" w:tplc="04100005" w:tentative="1">
      <w:start w:val="1"/>
      <w:numFmt w:val="bullet"/>
      <w:lvlText w:val=""/>
      <w:lvlJc w:val="left"/>
      <w:pPr>
        <w:ind w:left="5604" w:hanging="360"/>
      </w:pPr>
      <w:rPr>
        <w:rFonts w:ascii="Wingdings" w:hAnsi="Wingdings" w:hint="default"/>
      </w:rPr>
    </w:lvl>
    <w:lvl w:ilvl="6" w:tplc="04100001" w:tentative="1">
      <w:start w:val="1"/>
      <w:numFmt w:val="bullet"/>
      <w:lvlText w:val=""/>
      <w:lvlJc w:val="left"/>
      <w:pPr>
        <w:ind w:left="6324" w:hanging="360"/>
      </w:pPr>
      <w:rPr>
        <w:rFonts w:ascii="Symbol" w:hAnsi="Symbol" w:hint="default"/>
      </w:rPr>
    </w:lvl>
    <w:lvl w:ilvl="7" w:tplc="04100003" w:tentative="1">
      <w:start w:val="1"/>
      <w:numFmt w:val="bullet"/>
      <w:lvlText w:val="o"/>
      <w:lvlJc w:val="left"/>
      <w:pPr>
        <w:ind w:left="7044" w:hanging="360"/>
      </w:pPr>
      <w:rPr>
        <w:rFonts w:ascii="Courier New" w:hAnsi="Courier New" w:cs="Courier New" w:hint="default"/>
      </w:rPr>
    </w:lvl>
    <w:lvl w:ilvl="8" w:tplc="04100005" w:tentative="1">
      <w:start w:val="1"/>
      <w:numFmt w:val="bullet"/>
      <w:lvlText w:val=""/>
      <w:lvlJc w:val="left"/>
      <w:pPr>
        <w:ind w:left="7764" w:hanging="360"/>
      </w:pPr>
      <w:rPr>
        <w:rFonts w:ascii="Wingdings" w:hAnsi="Wingdings" w:hint="default"/>
      </w:rPr>
    </w:lvl>
  </w:abstractNum>
  <w:abstractNum w:abstractNumId="14" w15:restartNumberingAfterBreak="0">
    <w:nsid w:val="171F41B9"/>
    <w:multiLevelType w:val="hybridMultilevel"/>
    <w:tmpl w:val="0E924C26"/>
    <w:lvl w:ilvl="0" w:tplc="15387F70">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E07BB6"/>
    <w:multiLevelType w:val="hybridMultilevel"/>
    <w:tmpl w:val="F9200C62"/>
    <w:lvl w:ilvl="0" w:tplc="15387F70">
      <w:start w:val="1"/>
      <w:numFmt w:val="bullet"/>
      <w:lvlText w:val=""/>
      <w:lvlJc w:val="left"/>
      <w:pPr>
        <w:ind w:left="1470" w:hanging="360"/>
      </w:pPr>
      <w:rPr>
        <w:rFonts w:ascii="Wingdings" w:hAnsi="Wingdings" w:hint="default"/>
        <w:sz w:val="16"/>
        <w:szCs w:val="20"/>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16" w15:restartNumberingAfterBreak="0">
    <w:nsid w:val="1A031080"/>
    <w:multiLevelType w:val="hybridMultilevel"/>
    <w:tmpl w:val="80E06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344982"/>
    <w:multiLevelType w:val="hybridMultilevel"/>
    <w:tmpl w:val="78525C66"/>
    <w:lvl w:ilvl="0" w:tplc="1E9A7C40">
      <w:start w:val="1"/>
      <w:numFmt w:val="lowerLetter"/>
      <w:lvlText w:val="%1)"/>
      <w:lvlJc w:val="left"/>
      <w:pPr>
        <w:ind w:left="720" w:hanging="360"/>
      </w:pPr>
      <w:rPr>
        <w:rFonts w:ascii="Century Gothic" w:eastAsia="Arial" w:hAnsi="Century Gothic" w:cs="Times New Roman" w:hint="default"/>
        <w:color w:val="2A2A2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B41B60"/>
    <w:multiLevelType w:val="hybridMultilevel"/>
    <w:tmpl w:val="740C947E"/>
    <w:lvl w:ilvl="0" w:tplc="04100015">
      <w:start w:val="1"/>
      <w:numFmt w:val="upperLetter"/>
      <w:lvlText w:val="%1."/>
      <w:lvlJc w:val="left"/>
      <w:pPr>
        <w:ind w:left="872" w:hanging="360"/>
      </w:pPr>
    </w:lvl>
    <w:lvl w:ilvl="1" w:tplc="04100019" w:tentative="1">
      <w:start w:val="1"/>
      <w:numFmt w:val="lowerLetter"/>
      <w:lvlText w:val="%2."/>
      <w:lvlJc w:val="left"/>
      <w:pPr>
        <w:ind w:left="1592" w:hanging="360"/>
      </w:pPr>
    </w:lvl>
    <w:lvl w:ilvl="2" w:tplc="0410001B" w:tentative="1">
      <w:start w:val="1"/>
      <w:numFmt w:val="lowerRoman"/>
      <w:lvlText w:val="%3."/>
      <w:lvlJc w:val="right"/>
      <w:pPr>
        <w:ind w:left="2312" w:hanging="180"/>
      </w:pPr>
    </w:lvl>
    <w:lvl w:ilvl="3" w:tplc="0410000F" w:tentative="1">
      <w:start w:val="1"/>
      <w:numFmt w:val="decimal"/>
      <w:lvlText w:val="%4."/>
      <w:lvlJc w:val="left"/>
      <w:pPr>
        <w:ind w:left="3032" w:hanging="360"/>
      </w:pPr>
    </w:lvl>
    <w:lvl w:ilvl="4" w:tplc="04100019" w:tentative="1">
      <w:start w:val="1"/>
      <w:numFmt w:val="lowerLetter"/>
      <w:lvlText w:val="%5."/>
      <w:lvlJc w:val="left"/>
      <w:pPr>
        <w:ind w:left="3752" w:hanging="360"/>
      </w:pPr>
    </w:lvl>
    <w:lvl w:ilvl="5" w:tplc="0410001B" w:tentative="1">
      <w:start w:val="1"/>
      <w:numFmt w:val="lowerRoman"/>
      <w:lvlText w:val="%6."/>
      <w:lvlJc w:val="right"/>
      <w:pPr>
        <w:ind w:left="4472" w:hanging="180"/>
      </w:pPr>
    </w:lvl>
    <w:lvl w:ilvl="6" w:tplc="0410000F" w:tentative="1">
      <w:start w:val="1"/>
      <w:numFmt w:val="decimal"/>
      <w:lvlText w:val="%7."/>
      <w:lvlJc w:val="left"/>
      <w:pPr>
        <w:ind w:left="5192" w:hanging="360"/>
      </w:pPr>
    </w:lvl>
    <w:lvl w:ilvl="7" w:tplc="04100019" w:tentative="1">
      <w:start w:val="1"/>
      <w:numFmt w:val="lowerLetter"/>
      <w:lvlText w:val="%8."/>
      <w:lvlJc w:val="left"/>
      <w:pPr>
        <w:ind w:left="5912" w:hanging="360"/>
      </w:pPr>
    </w:lvl>
    <w:lvl w:ilvl="8" w:tplc="0410001B" w:tentative="1">
      <w:start w:val="1"/>
      <w:numFmt w:val="lowerRoman"/>
      <w:lvlText w:val="%9."/>
      <w:lvlJc w:val="right"/>
      <w:pPr>
        <w:ind w:left="6632" w:hanging="180"/>
      </w:pPr>
    </w:lvl>
  </w:abstractNum>
  <w:abstractNum w:abstractNumId="19" w15:restartNumberingAfterBreak="0">
    <w:nsid w:val="25E738AD"/>
    <w:multiLevelType w:val="hybridMultilevel"/>
    <w:tmpl w:val="F21E23FC"/>
    <w:lvl w:ilvl="0" w:tplc="C2B42B18">
      <w:start w:val="1"/>
      <w:numFmt w:val="upperLetter"/>
      <w:lvlText w:val="%1)"/>
      <w:lvlJc w:val="left"/>
      <w:pPr>
        <w:ind w:left="152" w:hanging="267"/>
      </w:pPr>
      <w:rPr>
        <w:rFonts w:ascii="Calibri" w:eastAsia="Calibri" w:hAnsi="Calibri" w:cs="Calibri" w:hint="default"/>
        <w:w w:val="99"/>
        <w:sz w:val="24"/>
        <w:szCs w:val="24"/>
        <w:lang w:val="it-IT" w:eastAsia="it-IT" w:bidi="it-IT"/>
      </w:rPr>
    </w:lvl>
    <w:lvl w:ilvl="1" w:tplc="8E340800">
      <w:numFmt w:val="bullet"/>
      <w:lvlText w:val="•"/>
      <w:lvlJc w:val="left"/>
      <w:pPr>
        <w:ind w:left="1146" w:hanging="267"/>
      </w:pPr>
      <w:rPr>
        <w:rFonts w:hint="default"/>
        <w:lang w:val="it-IT" w:eastAsia="it-IT" w:bidi="it-IT"/>
      </w:rPr>
    </w:lvl>
    <w:lvl w:ilvl="2" w:tplc="237A7638">
      <w:numFmt w:val="bullet"/>
      <w:lvlText w:val="•"/>
      <w:lvlJc w:val="left"/>
      <w:pPr>
        <w:ind w:left="2132" w:hanging="267"/>
      </w:pPr>
      <w:rPr>
        <w:rFonts w:hint="default"/>
        <w:lang w:val="it-IT" w:eastAsia="it-IT" w:bidi="it-IT"/>
      </w:rPr>
    </w:lvl>
    <w:lvl w:ilvl="3" w:tplc="ABE01A50">
      <w:numFmt w:val="bullet"/>
      <w:lvlText w:val="•"/>
      <w:lvlJc w:val="left"/>
      <w:pPr>
        <w:ind w:left="3118" w:hanging="267"/>
      </w:pPr>
      <w:rPr>
        <w:rFonts w:hint="default"/>
        <w:lang w:val="it-IT" w:eastAsia="it-IT" w:bidi="it-IT"/>
      </w:rPr>
    </w:lvl>
    <w:lvl w:ilvl="4" w:tplc="EF8A1DB6">
      <w:numFmt w:val="bullet"/>
      <w:lvlText w:val="•"/>
      <w:lvlJc w:val="left"/>
      <w:pPr>
        <w:ind w:left="4104" w:hanging="267"/>
      </w:pPr>
      <w:rPr>
        <w:rFonts w:hint="default"/>
        <w:lang w:val="it-IT" w:eastAsia="it-IT" w:bidi="it-IT"/>
      </w:rPr>
    </w:lvl>
    <w:lvl w:ilvl="5" w:tplc="1EB42B52">
      <w:numFmt w:val="bullet"/>
      <w:lvlText w:val="•"/>
      <w:lvlJc w:val="left"/>
      <w:pPr>
        <w:ind w:left="5090" w:hanging="267"/>
      </w:pPr>
      <w:rPr>
        <w:rFonts w:hint="default"/>
        <w:lang w:val="it-IT" w:eastAsia="it-IT" w:bidi="it-IT"/>
      </w:rPr>
    </w:lvl>
    <w:lvl w:ilvl="6" w:tplc="65DAEF2A">
      <w:numFmt w:val="bullet"/>
      <w:lvlText w:val="•"/>
      <w:lvlJc w:val="left"/>
      <w:pPr>
        <w:ind w:left="6076" w:hanging="267"/>
      </w:pPr>
      <w:rPr>
        <w:rFonts w:hint="default"/>
        <w:lang w:val="it-IT" w:eastAsia="it-IT" w:bidi="it-IT"/>
      </w:rPr>
    </w:lvl>
    <w:lvl w:ilvl="7" w:tplc="A58A3588">
      <w:numFmt w:val="bullet"/>
      <w:lvlText w:val="•"/>
      <w:lvlJc w:val="left"/>
      <w:pPr>
        <w:ind w:left="7062" w:hanging="267"/>
      </w:pPr>
      <w:rPr>
        <w:rFonts w:hint="default"/>
        <w:lang w:val="it-IT" w:eastAsia="it-IT" w:bidi="it-IT"/>
      </w:rPr>
    </w:lvl>
    <w:lvl w:ilvl="8" w:tplc="2F2897D2">
      <w:numFmt w:val="bullet"/>
      <w:lvlText w:val="•"/>
      <w:lvlJc w:val="left"/>
      <w:pPr>
        <w:ind w:left="8048" w:hanging="267"/>
      </w:pPr>
      <w:rPr>
        <w:rFonts w:hint="default"/>
        <w:lang w:val="it-IT" w:eastAsia="it-IT" w:bidi="it-IT"/>
      </w:rPr>
    </w:lvl>
  </w:abstractNum>
  <w:abstractNum w:abstractNumId="20" w15:restartNumberingAfterBreak="0">
    <w:nsid w:val="26B76E3E"/>
    <w:multiLevelType w:val="hybridMultilevel"/>
    <w:tmpl w:val="237464BA"/>
    <w:lvl w:ilvl="0" w:tplc="00000003">
      <w:start w:val="1"/>
      <w:numFmt w:val="bullet"/>
      <w:lvlText w:val=""/>
      <w:lvlJc w:val="left"/>
      <w:pPr>
        <w:ind w:left="720" w:hanging="360"/>
      </w:pPr>
      <w:rPr>
        <w:rFonts w:ascii="Wingdings" w:hAnsi="Wingdings" w:cs="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8307DF9"/>
    <w:multiLevelType w:val="hybridMultilevel"/>
    <w:tmpl w:val="A67A3C20"/>
    <w:lvl w:ilvl="0" w:tplc="15387F70">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D369FA"/>
    <w:multiLevelType w:val="hybridMultilevel"/>
    <w:tmpl w:val="063C9406"/>
    <w:lvl w:ilvl="0" w:tplc="FFA2B4DC">
      <w:start w:val="3"/>
      <w:numFmt w:val="bullet"/>
      <w:lvlText w:val="-"/>
      <w:lvlJc w:val="left"/>
      <w:pPr>
        <w:ind w:left="1080" w:hanging="360"/>
      </w:pPr>
      <w:rPr>
        <w:rFonts w:ascii="Century Gothic" w:eastAsia="Arial" w:hAnsi="Century Gothic"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2FC971B4"/>
    <w:multiLevelType w:val="hybridMultilevel"/>
    <w:tmpl w:val="75E414F0"/>
    <w:lvl w:ilvl="0" w:tplc="15387F70">
      <w:start w:val="1"/>
      <w:numFmt w:val="bullet"/>
      <w:lvlText w:val=""/>
      <w:lvlJc w:val="left"/>
      <w:pPr>
        <w:ind w:left="395" w:hanging="284"/>
      </w:pPr>
      <w:rPr>
        <w:rFonts w:ascii="Wingdings" w:hAnsi="Wingdings" w:hint="default"/>
        <w:w w:val="100"/>
        <w:sz w:val="16"/>
        <w:szCs w:val="20"/>
      </w:rPr>
    </w:lvl>
    <w:lvl w:ilvl="1" w:tplc="281C25F8">
      <w:start w:val="1"/>
      <w:numFmt w:val="bullet"/>
      <w:lvlText w:val="•"/>
      <w:lvlJc w:val="left"/>
      <w:pPr>
        <w:ind w:left="1346" w:hanging="284"/>
      </w:pPr>
      <w:rPr>
        <w:rFonts w:hint="default"/>
      </w:rPr>
    </w:lvl>
    <w:lvl w:ilvl="2" w:tplc="251AAFCC">
      <w:start w:val="1"/>
      <w:numFmt w:val="bullet"/>
      <w:lvlText w:val="•"/>
      <w:lvlJc w:val="left"/>
      <w:pPr>
        <w:ind w:left="2292" w:hanging="284"/>
      </w:pPr>
      <w:rPr>
        <w:rFonts w:hint="default"/>
      </w:rPr>
    </w:lvl>
    <w:lvl w:ilvl="3" w:tplc="9524FED2">
      <w:start w:val="1"/>
      <w:numFmt w:val="bullet"/>
      <w:lvlText w:val="•"/>
      <w:lvlJc w:val="left"/>
      <w:pPr>
        <w:ind w:left="3238" w:hanging="284"/>
      </w:pPr>
      <w:rPr>
        <w:rFonts w:hint="default"/>
      </w:rPr>
    </w:lvl>
    <w:lvl w:ilvl="4" w:tplc="795E84DE">
      <w:start w:val="1"/>
      <w:numFmt w:val="bullet"/>
      <w:lvlText w:val="•"/>
      <w:lvlJc w:val="left"/>
      <w:pPr>
        <w:ind w:left="4184" w:hanging="284"/>
      </w:pPr>
      <w:rPr>
        <w:rFonts w:hint="default"/>
      </w:rPr>
    </w:lvl>
    <w:lvl w:ilvl="5" w:tplc="9906E4DC">
      <w:start w:val="1"/>
      <w:numFmt w:val="bullet"/>
      <w:lvlText w:val="•"/>
      <w:lvlJc w:val="left"/>
      <w:pPr>
        <w:ind w:left="5130" w:hanging="284"/>
      </w:pPr>
      <w:rPr>
        <w:rFonts w:hint="default"/>
      </w:rPr>
    </w:lvl>
    <w:lvl w:ilvl="6" w:tplc="5F6054E0">
      <w:start w:val="1"/>
      <w:numFmt w:val="bullet"/>
      <w:lvlText w:val="•"/>
      <w:lvlJc w:val="left"/>
      <w:pPr>
        <w:ind w:left="6076" w:hanging="284"/>
      </w:pPr>
      <w:rPr>
        <w:rFonts w:hint="default"/>
      </w:rPr>
    </w:lvl>
    <w:lvl w:ilvl="7" w:tplc="AE6CE536">
      <w:start w:val="1"/>
      <w:numFmt w:val="bullet"/>
      <w:lvlText w:val="•"/>
      <w:lvlJc w:val="left"/>
      <w:pPr>
        <w:ind w:left="7022" w:hanging="284"/>
      </w:pPr>
      <w:rPr>
        <w:rFonts w:hint="default"/>
      </w:rPr>
    </w:lvl>
    <w:lvl w:ilvl="8" w:tplc="0C48690A">
      <w:start w:val="1"/>
      <w:numFmt w:val="bullet"/>
      <w:lvlText w:val="•"/>
      <w:lvlJc w:val="left"/>
      <w:pPr>
        <w:ind w:left="7968" w:hanging="284"/>
      </w:pPr>
      <w:rPr>
        <w:rFonts w:hint="default"/>
      </w:rPr>
    </w:lvl>
  </w:abstractNum>
  <w:abstractNum w:abstractNumId="24" w15:restartNumberingAfterBreak="0">
    <w:nsid w:val="343634E7"/>
    <w:multiLevelType w:val="hybridMultilevel"/>
    <w:tmpl w:val="6C987F80"/>
    <w:lvl w:ilvl="0" w:tplc="559463BA">
      <w:start w:val="1"/>
      <w:numFmt w:val="bullet"/>
      <w:lvlText w:val="q"/>
      <w:lvlJc w:val="left"/>
      <w:pPr>
        <w:ind w:left="720" w:hanging="360"/>
      </w:pPr>
      <w:rPr>
        <w:rFonts w:ascii="Wingdings" w:hAnsi="Wingdings" w:cs="Times New Roman"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C328A0"/>
    <w:multiLevelType w:val="hybridMultilevel"/>
    <w:tmpl w:val="94A854D0"/>
    <w:lvl w:ilvl="0" w:tplc="06AEAEF6">
      <w:start w:val="1"/>
      <w:numFmt w:val="lowerLetter"/>
      <w:lvlText w:val="%1)"/>
      <w:lvlJc w:val="left"/>
      <w:pPr>
        <w:ind w:left="859" w:hanging="284"/>
      </w:pPr>
      <w:rPr>
        <w:rFonts w:ascii="Times New Roman" w:eastAsia="Times New Roman" w:hAnsi="Times New Roman" w:cs="Times New Roman" w:hint="default"/>
        <w:w w:val="99"/>
        <w:sz w:val="22"/>
        <w:szCs w:val="22"/>
      </w:rPr>
    </w:lvl>
    <w:lvl w:ilvl="1" w:tplc="CA547774">
      <w:start w:val="1"/>
      <w:numFmt w:val="bullet"/>
      <w:lvlText w:val="•"/>
      <w:lvlJc w:val="left"/>
      <w:pPr>
        <w:ind w:left="1824" w:hanging="284"/>
      </w:pPr>
      <w:rPr>
        <w:rFonts w:hint="default"/>
      </w:rPr>
    </w:lvl>
    <w:lvl w:ilvl="2" w:tplc="FC18CD14">
      <w:start w:val="1"/>
      <w:numFmt w:val="bullet"/>
      <w:lvlText w:val="•"/>
      <w:lvlJc w:val="left"/>
      <w:pPr>
        <w:ind w:left="2788" w:hanging="284"/>
      </w:pPr>
      <w:rPr>
        <w:rFonts w:hint="default"/>
      </w:rPr>
    </w:lvl>
    <w:lvl w:ilvl="3" w:tplc="2FDC8F2A">
      <w:start w:val="1"/>
      <w:numFmt w:val="bullet"/>
      <w:lvlText w:val="•"/>
      <w:lvlJc w:val="left"/>
      <w:pPr>
        <w:ind w:left="3753" w:hanging="284"/>
      </w:pPr>
      <w:rPr>
        <w:rFonts w:hint="default"/>
      </w:rPr>
    </w:lvl>
    <w:lvl w:ilvl="4" w:tplc="BFBC42FC">
      <w:start w:val="1"/>
      <w:numFmt w:val="bullet"/>
      <w:lvlText w:val="•"/>
      <w:lvlJc w:val="left"/>
      <w:pPr>
        <w:ind w:left="4717" w:hanging="284"/>
      </w:pPr>
      <w:rPr>
        <w:rFonts w:hint="default"/>
      </w:rPr>
    </w:lvl>
    <w:lvl w:ilvl="5" w:tplc="245A14DA">
      <w:start w:val="1"/>
      <w:numFmt w:val="bullet"/>
      <w:lvlText w:val="•"/>
      <w:lvlJc w:val="left"/>
      <w:pPr>
        <w:ind w:left="5682" w:hanging="284"/>
      </w:pPr>
      <w:rPr>
        <w:rFonts w:hint="default"/>
      </w:rPr>
    </w:lvl>
    <w:lvl w:ilvl="6" w:tplc="722C8BA6">
      <w:start w:val="1"/>
      <w:numFmt w:val="bullet"/>
      <w:lvlText w:val="•"/>
      <w:lvlJc w:val="left"/>
      <w:pPr>
        <w:ind w:left="6646" w:hanging="284"/>
      </w:pPr>
      <w:rPr>
        <w:rFonts w:hint="default"/>
      </w:rPr>
    </w:lvl>
    <w:lvl w:ilvl="7" w:tplc="CA443FEE">
      <w:start w:val="1"/>
      <w:numFmt w:val="bullet"/>
      <w:lvlText w:val="•"/>
      <w:lvlJc w:val="left"/>
      <w:pPr>
        <w:ind w:left="7611" w:hanging="284"/>
      </w:pPr>
      <w:rPr>
        <w:rFonts w:hint="default"/>
      </w:rPr>
    </w:lvl>
    <w:lvl w:ilvl="8" w:tplc="DE50321C">
      <w:start w:val="1"/>
      <w:numFmt w:val="bullet"/>
      <w:lvlText w:val="•"/>
      <w:lvlJc w:val="left"/>
      <w:pPr>
        <w:ind w:left="8575" w:hanging="284"/>
      </w:pPr>
      <w:rPr>
        <w:rFonts w:hint="default"/>
      </w:rPr>
    </w:lvl>
  </w:abstractNum>
  <w:abstractNum w:abstractNumId="26" w15:restartNumberingAfterBreak="0">
    <w:nsid w:val="3A307ED9"/>
    <w:multiLevelType w:val="hybridMultilevel"/>
    <w:tmpl w:val="AE4627B6"/>
    <w:lvl w:ilvl="0" w:tplc="42286B0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F42CB5"/>
    <w:multiLevelType w:val="hybridMultilevel"/>
    <w:tmpl w:val="8DE4EE06"/>
    <w:lvl w:ilvl="0" w:tplc="15387F70">
      <w:start w:val="1"/>
      <w:numFmt w:val="bullet"/>
      <w:lvlText w:val=""/>
      <w:lvlJc w:val="left"/>
      <w:pPr>
        <w:ind w:left="1429" w:hanging="360"/>
      </w:pPr>
      <w:rPr>
        <w:rFonts w:ascii="Wingdings" w:hAnsi="Wingdings" w:hint="default"/>
        <w:sz w:val="16"/>
        <w:szCs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3C3D30CF"/>
    <w:multiLevelType w:val="hybridMultilevel"/>
    <w:tmpl w:val="515EEF7C"/>
    <w:lvl w:ilvl="0" w:tplc="15387F70">
      <w:start w:val="1"/>
      <w:numFmt w:val="bullet"/>
      <w:lvlText w:val=""/>
      <w:lvlJc w:val="left"/>
      <w:pPr>
        <w:ind w:left="1571" w:hanging="360"/>
      </w:pPr>
      <w:rPr>
        <w:rFonts w:ascii="Wingdings" w:hAnsi="Wingdings" w:hint="default"/>
        <w:sz w:val="16"/>
        <w:szCs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9" w15:restartNumberingAfterBreak="0">
    <w:nsid w:val="5148971C"/>
    <w:multiLevelType w:val="hybridMultilevel"/>
    <w:tmpl w:val="72150F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99621A"/>
    <w:multiLevelType w:val="hybridMultilevel"/>
    <w:tmpl w:val="3B408466"/>
    <w:lvl w:ilvl="0" w:tplc="1204745A">
      <w:start w:val="1"/>
      <w:numFmt w:val="bullet"/>
      <w:lvlText w:val="-"/>
      <w:lvlJc w:val="left"/>
      <w:pPr>
        <w:ind w:left="1287" w:hanging="360"/>
      </w:pPr>
      <w:rPr>
        <w:rFonts w:ascii="Century Gothic" w:eastAsia="Arial"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5A4E220A"/>
    <w:multiLevelType w:val="hybridMultilevel"/>
    <w:tmpl w:val="E8746D8A"/>
    <w:lvl w:ilvl="0" w:tplc="61206E76">
      <w:start w:val="1"/>
      <w:numFmt w:val="upperRoman"/>
      <w:lvlText w:val="%1)"/>
      <w:lvlJc w:val="left"/>
      <w:pPr>
        <w:ind w:left="720" w:hanging="360"/>
      </w:pPr>
      <w:rPr>
        <w:rFonts w:ascii="Century Gothic" w:hAnsi="Century Gothic"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49605F"/>
    <w:multiLevelType w:val="hybridMultilevel"/>
    <w:tmpl w:val="B016D266"/>
    <w:lvl w:ilvl="0" w:tplc="15387F70">
      <w:start w:val="1"/>
      <w:numFmt w:val="bullet"/>
      <w:lvlText w:val=""/>
      <w:lvlJc w:val="left"/>
      <w:pPr>
        <w:ind w:left="360" w:hanging="360"/>
      </w:pPr>
      <w:rPr>
        <w:rFonts w:ascii="Wingdings" w:hAnsi="Wingdings" w:hint="default"/>
        <w:sz w:val="16"/>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6730CFF"/>
    <w:multiLevelType w:val="hybridMultilevel"/>
    <w:tmpl w:val="F4946806"/>
    <w:lvl w:ilvl="0" w:tplc="15387F70">
      <w:start w:val="1"/>
      <w:numFmt w:val="bullet"/>
      <w:lvlText w:val=""/>
      <w:lvlJc w:val="left"/>
      <w:pPr>
        <w:ind w:left="1429" w:hanging="360"/>
      </w:pPr>
      <w:rPr>
        <w:rFonts w:ascii="Wingdings" w:hAnsi="Wingdings" w:hint="default"/>
        <w:sz w:val="16"/>
        <w:szCs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15:restartNumberingAfterBreak="0">
    <w:nsid w:val="68C46D8E"/>
    <w:multiLevelType w:val="hybridMultilevel"/>
    <w:tmpl w:val="4C4EDBF4"/>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5" w15:restartNumberingAfterBreak="0">
    <w:nsid w:val="6A714D9E"/>
    <w:multiLevelType w:val="hybridMultilevel"/>
    <w:tmpl w:val="599ADF50"/>
    <w:lvl w:ilvl="0" w:tplc="15387F70">
      <w:start w:val="1"/>
      <w:numFmt w:val="bullet"/>
      <w:lvlText w:val=""/>
      <w:lvlJc w:val="left"/>
      <w:pPr>
        <w:ind w:left="720" w:hanging="360"/>
      </w:pPr>
      <w:rPr>
        <w:rFonts w:ascii="Wingdings" w:hAnsi="Wingdings" w:hint="default"/>
        <w:sz w:val="16"/>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F00A73"/>
    <w:multiLevelType w:val="hybridMultilevel"/>
    <w:tmpl w:val="20D00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2669FE"/>
    <w:multiLevelType w:val="hybridMultilevel"/>
    <w:tmpl w:val="10A022C2"/>
    <w:lvl w:ilvl="0" w:tplc="EA6E407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EE07EF"/>
    <w:multiLevelType w:val="hybridMultilevel"/>
    <w:tmpl w:val="BA027B76"/>
    <w:lvl w:ilvl="0" w:tplc="DB086A36">
      <w:start w:val="1"/>
      <w:numFmt w:val="lowerLetter"/>
      <w:lvlText w:val="%1)"/>
      <w:lvlJc w:val="left"/>
      <w:pPr>
        <w:ind w:left="720" w:hanging="360"/>
      </w:pPr>
      <w:rPr>
        <w:rFonts w:ascii="Century Gothic" w:eastAsia="Arial" w:hAnsi="Century Gothic" w:cs="Times New Roman"/>
        <w:color w:val="2A2A2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2A7FE4"/>
    <w:multiLevelType w:val="hybridMultilevel"/>
    <w:tmpl w:val="29586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D85EFB"/>
    <w:multiLevelType w:val="hybridMultilevel"/>
    <w:tmpl w:val="3EC69674"/>
    <w:lvl w:ilvl="0" w:tplc="C952C480">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700CAE"/>
    <w:multiLevelType w:val="hybridMultilevel"/>
    <w:tmpl w:val="4C781D44"/>
    <w:lvl w:ilvl="0" w:tplc="00000003">
      <w:start w:val="1"/>
      <w:numFmt w:val="bullet"/>
      <w:lvlText w:val=""/>
      <w:lvlJc w:val="left"/>
      <w:pPr>
        <w:ind w:left="720" w:hanging="360"/>
      </w:pPr>
      <w:rPr>
        <w:rFonts w:ascii="Wingdings" w:hAnsi="Wingdings" w:cs="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25"/>
  </w:num>
  <w:num w:numId="9">
    <w:abstractNumId w:val="28"/>
  </w:num>
  <w:num w:numId="10">
    <w:abstractNumId w:val="13"/>
  </w:num>
  <w:num w:numId="11">
    <w:abstractNumId w:val="9"/>
  </w:num>
  <w:num w:numId="12">
    <w:abstractNumId w:val="15"/>
  </w:num>
  <w:num w:numId="13">
    <w:abstractNumId w:val="39"/>
  </w:num>
  <w:num w:numId="14">
    <w:abstractNumId w:val="21"/>
  </w:num>
  <w:num w:numId="15">
    <w:abstractNumId w:val="14"/>
  </w:num>
  <w:num w:numId="16">
    <w:abstractNumId w:val="35"/>
  </w:num>
  <w:num w:numId="17">
    <w:abstractNumId w:val="32"/>
  </w:num>
  <w:num w:numId="18">
    <w:abstractNumId w:val="6"/>
  </w:num>
  <w:num w:numId="19">
    <w:abstractNumId w:val="33"/>
  </w:num>
  <w:num w:numId="20">
    <w:abstractNumId w:val="27"/>
  </w:num>
  <w:num w:numId="21">
    <w:abstractNumId w:val="29"/>
  </w:num>
  <w:num w:numId="22">
    <w:abstractNumId w:val="16"/>
  </w:num>
  <w:num w:numId="23">
    <w:abstractNumId w:val="19"/>
  </w:num>
  <w:num w:numId="24">
    <w:abstractNumId w:val="24"/>
  </w:num>
  <w:num w:numId="25">
    <w:abstractNumId w:val="10"/>
  </w:num>
  <w:num w:numId="26">
    <w:abstractNumId w:val="34"/>
  </w:num>
  <w:num w:numId="27">
    <w:abstractNumId w:val="8"/>
  </w:num>
  <w:num w:numId="28">
    <w:abstractNumId w:val="7"/>
  </w:num>
  <w:num w:numId="29">
    <w:abstractNumId w:val="40"/>
  </w:num>
  <w:num w:numId="30">
    <w:abstractNumId w:val="18"/>
  </w:num>
  <w:num w:numId="31">
    <w:abstractNumId w:val="0"/>
  </w:num>
  <w:num w:numId="32">
    <w:abstractNumId w:val="41"/>
  </w:num>
  <w:num w:numId="33">
    <w:abstractNumId w:val="37"/>
  </w:num>
  <w:num w:numId="34">
    <w:abstractNumId w:val="20"/>
  </w:num>
  <w:num w:numId="35">
    <w:abstractNumId w:val="36"/>
  </w:num>
  <w:num w:numId="36">
    <w:abstractNumId w:val="12"/>
  </w:num>
  <w:num w:numId="37">
    <w:abstractNumId w:val="0"/>
  </w:num>
  <w:num w:numId="38">
    <w:abstractNumId w:val="0"/>
  </w:num>
  <w:num w:numId="39">
    <w:abstractNumId w:val="26"/>
  </w:num>
  <w:num w:numId="40">
    <w:abstractNumId w:val="11"/>
  </w:num>
  <w:num w:numId="41">
    <w:abstractNumId w:val="38"/>
  </w:num>
  <w:num w:numId="42">
    <w:abstractNumId w:val="31"/>
  </w:num>
  <w:num w:numId="43">
    <w:abstractNumId w:val="17"/>
  </w:num>
  <w:num w:numId="44">
    <w:abstractNumId w:val="3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DC"/>
    <w:rsid w:val="00012E2F"/>
    <w:rsid w:val="00015F15"/>
    <w:rsid w:val="00023E25"/>
    <w:rsid w:val="0004375B"/>
    <w:rsid w:val="0007201D"/>
    <w:rsid w:val="00072BD0"/>
    <w:rsid w:val="000807AC"/>
    <w:rsid w:val="00085E02"/>
    <w:rsid w:val="00097C15"/>
    <w:rsid w:val="000F09E7"/>
    <w:rsid w:val="00102532"/>
    <w:rsid w:val="00174054"/>
    <w:rsid w:val="00176504"/>
    <w:rsid w:val="00187ED7"/>
    <w:rsid w:val="001C18D9"/>
    <w:rsid w:val="001C5CD9"/>
    <w:rsid w:val="001E36A8"/>
    <w:rsid w:val="00205EBF"/>
    <w:rsid w:val="0023611A"/>
    <w:rsid w:val="00244FB7"/>
    <w:rsid w:val="00254142"/>
    <w:rsid w:val="00281434"/>
    <w:rsid w:val="00285E6E"/>
    <w:rsid w:val="00295DF7"/>
    <w:rsid w:val="002C6EC3"/>
    <w:rsid w:val="002E5A5C"/>
    <w:rsid w:val="00335533"/>
    <w:rsid w:val="00336B7F"/>
    <w:rsid w:val="0034422C"/>
    <w:rsid w:val="003517F4"/>
    <w:rsid w:val="003A073E"/>
    <w:rsid w:val="003B6E22"/>
    <w:rsid w:val="003E04FD"/>
    <w:rsid w:val="00424D59"/>
    <w:rsid w:val="00430B3B"/>
    <w:rsid w:val="00444484"/>
    <w:rsid w:val="00446866"/>
    <w:rsid w:val="004612E5"/>
    <w:rsid w:val="004917FF"/>
    <w:rsid w:val="004943EE"/>
    <w:rsid w:val="004A3522"/>
    <w:rsid w:val="004B29E5"/>
    <w:rsid w:val="004B7280"/>
    <w:rsid w:val="004C4672"/>
    <w:rsid w:val="00500FB0"/>
    <w:rsid w:val="00525132"/>
    <w:rsid w:val="005457B9"/>
    <w:rsid w:val="0058111D"/>
    <w:rsid w:val="005836BF"/>
    <w:rsid w:val="00584C51"/>
    <w:rsid w:val="005A7BDE"/>
    <w:rsid w:val="005F0619"/>
    <w:rsid w:val="005F1F69"/>
    <w:rsid w:val="00614C61"/>
    <w:rsid w:val="00621FFC"/>
    <w:rsid w:val="00627AB6"/>
    <w:rsid w:val="00627F7A"/>
    <w:rsid w:val="006631F5"/>
    <w:rsid w:val="00696028"/>
    <w:rsid w:val="006B5F43"/>
    <w:rsid w:val="006B6DD3"/>
    <w:rsid w:val="006F1619"/>
    <w:rsid w:val="006F7241"/>
    <w:rsid w:val="00702307"/>
    <w:rsid w:val="00713EEF"/>
    <w:rsid w:val="00717695"/>
    <w:rsid w:val="00732986"/>
    <w:rsid w:val="00744F8A"/>
    <w:rsid w:val="00756F56"/>
    <w:rsid w:val="007638D0"/>
    <w:rsid w:val="00770A61"/>
    <w:rsid w:val="007762BE"/>
    <w:rsid w:val="00787D22"/>
    <w:rsid w:val="00790954"/>
    <w:rsid w:val="007970A1"/>
    <w:rsid w:val="007A0156"/>
    <w:rsid w:val="007B728D"/>
    <w:rsid w:val="007C6EB1"/>
    <w:rsid w:val="007D18B7"/>
    <w:rsid w:val="007E6B20"/>
    <w:rsid w:val="007E7020"/>
    <w:rsid w:val="007E799A"/>
    <w:rsid w:val="0080483D"/>
    <w:rsid w:val="0082593B"/>
    <w:rsid w:val="0087189A"/>
    <w:rsid w:val="008743D4"/>
    <w:rsid w:val="00875367"/>
    <w:rsid w:val="008B014F"/>
    <w:rsid w:val="008C08F0"/>
    <w:rsid w:val="008D2F6A"/>
    <w:rsid w:val="008E22BF"/>
    <w:rsid w:val="008E60EB"/>
    <w:rsid w:val="00931746"/>
    <w:rsid w:val="0094744E"/>
    <w:rsid w:val="00963462"/>
    <w:rsid w:val="00980E41"/>
    <w:rsid w:val="009818CB"/>
    <w:rsid w:val="00992AD2"/>
    <w:rsid w:val="009A047A"/>
    <w:rsid w:val="009A3EAA"/>
    <w:rsid w:val="009B4321"/>
    <w:rsid w:val="009C5C18"/>
    <w:rsid w:val="009D746E"/>
    <w:rsid w:val="009E537C"/>
    <w:rsid w:val="009F1403"/>
    <w:rsid w:val="00A2559B"/>
    <w:rsid w:val="00A31142"/>
    <w:rsid w:val="00A55FA5"/>
    <w:rsid w:val="00A862FA"/>
    <w:rsid w:val="00AB13D4"/>
    <w:rsid w:val="00AB238E"/>
    <w:rsid w:val="00AC218F"/>
    <w:rsid w:val="00AD6D83"/>
    <w:rsid w:val="00AD752E"/>
    <w:rsid w:val="00AE2B6B"/>
    <w:rsid w:val="00B1055E"/>
    <w:rsid w:val="00B1460D"/>
    <w:rsid w:val="00B22E84"/>
    <w:rsid w:val="00B23C26"/>
    <w:rsid w:val="00B33234"/>
    <w:rsid w:val="00B5425F"/>
    <w:rsid w:val="00B54A7F"/>
    <w:rsid w:val="00B61609"/>
    <w:rsid w:val="00B92EC3"/>
    <w:rsid w:val="00B946DA"/>
    <w:rsid w:val="00BA2A94"/>
    <w:rsid w:val="00BE3C5A"/>
    <w:rsid w:val="00BE50B0"/>
    <w:rsid w:val="00C07294"/>
    <w:rsid w:val="00C14A11"/>
    <w:rsid w:val="00C15DC5"/>
    <w:rsid w:val="00C2000D"/>
    <w:rsid w:val="00C477C0"/>
    <w:rsid w:val="00C537A5"/>
    <w:rsid w:val="00C811FF"/>
    <w:rsid w:val="00C828A8"/>
    <w:rsid w:val="00C9447B"/>
    <w:rsid w:val="00CA5B57"/>
    <w:rsid w:val="00CB3BA6"/>
    <w:rsid w:val="00CE7772"/>
    <w:rsid w:val="00D13188"/>
    <w:rsid w:val="00D42A15"/>
    <w:rsid w:val="00D5380F"/>
    <w:rsid w:val="00DB7314"/>
    <w:rsid w:val="00DD3266"/>
    <w:rsid w:val="00DE4B11"/>
    <w:rsid w:val="00DF5A4F"/>
    <w:rsid w:val="00E069EF"/>
    <w:rsid w:val="00E324C5"/>
    <w:rsid w:val="00E37A21"/>
    <w:rsid w:val="00E51540"/>
    <w:rsid w:val="00E774DA"/>
    <w:rsid w:val="00E80A28"/>
    <w:rsid w:val="00E95366"/>
    <w:rsid w:val="00EA1487"/>
    <w:rsid w:val="00EE7819"/>
    <w:rsid w:val="00EE7E20"/>
    <w:rsid w:val="00EF00C5"/>
    <w:rsid w:val="00EF2CC6"/>
    <w:rsid w:val="00EF6131"/>
    <w:rsid w:val="00F11C73"/>
    <w:rsid w:val="00F134DE"/>
    <w:rsid w:val="00F23CE6"/>
    <w:rsid w:val="00F266C2"/>
    <w:rsid w:val="00F405E6"/>
    <w:rsid w:val="00F91B49"/>
    <w:rsid w:val="00F93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A6BEAA0-8BEC-494B-A63D-B3C10A19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jc w:val="both"/>
      <w:outlineLvl w:val="1"/>
    </w:pPr>
    <w:rPr>
      <w:b/>
    </w:rPr>
  </w:style>
  <w:style w:type="paragraph" w:styleId="Titolo3">
    <w:name w:val="heading 3"/>
    <w:basedOn w:val="Normale"/>
    <w:next w:val="Normale"/>
    <w:qFormat/>
    <w:pPr>
      <w:keepNext/>
      <w:numPr>
        <w:ilvl w:val="2"/>
        <w:numId w:val="1"/>
      </w:numPr>
      <w:outlineLvl w:val="2"/>
    </w:pPr>
    <w:rPr>
      <w:sz w:val="28"/>
    </w:rPr>
  </w:style>
  <w:style w:type="paragraph" w:styleId="Titolo4">
    <w:name w:val="heading 4"/>
    <w:basedOn w:val="Normale"/>
    <w:next w:val="Normale"/>
    <w:qFormat/>
    <w:pPr>
      <w:keepNext/>
      <w:numPr>
        <w:ilvl w:val="3"/>
        <w:numId w:val="1"/>
      </w:numPr>
      <w:jc w:val="center"/>
      <w:outlineLvl w:val="3"/>
    </w:pPr>
    <w:rPr>
      <w:b/>
      <w:sz w:val="28"/>
    </w:rPr>
  </w:style>
  <w:style w:type="paragraph" w:styleId="Titolo5">
    <w:name w:val="heading 5"/>
    <w:basedOn w:val="Normale"/>
    <w:next w:val="Normale"/>
    <w:qFormat/>
    <w:pPr>
      <w:keepNext/>
      <w:numPr>
        <w:ilvl w:val="4"/>
        <w:numId w:val="1"/>
      </w:numPr>
      <w:jc w:val="both"/>
      <w:outlineLvl w:val="4"/>
    </w:pPr>
    <w:rPr>
      <w:b/>
      <w:sz w:val="22"/>
    </w:rPr>
  </w:style>
  <w:style w:type="paragraph" w:styleId="Titolo6">
    <w:name w:val="heading 6"/>
    <w:basedOn w:val="Normale"/>
    <w:next w:val="Normale"/>
    <w:qFormat/>
    <w:pPr>
      <w:keepNext/>
      <w:numPr>
        <w:ilvl w:val="5"/>
        <w:numId w:val="1"/>
      </w:numPr>
      <w:jc w:val="both"/>
      <w:outlineLvl w:val="5"/>
    </w:pPr>
    <w:rPr>
      <w:b/>
      <w:sz w:val="28"/>
    </w:rPr>
  </w:style>
  <w:style w:type="paragraph" w:styleId="Titolo7">
    <w:name w:val="heading 7"/>
    <w:basedOn w:val="Normale"/>
    <w:next w:val="Normale"/>
    <w:qFormat/>
    <w:pPr>
      <w:keepNext/>
      <w:numPr>
        <w:ilvl w:val="6"/>
        <w:numId w:val="1"/>
      </w:numPr>
      <w:jc w:val="both"/>
      <w:outlineLvl w:val="6"/>
    </w:pPr>
    <w:rPr>
      <w:b/>
      <w:sz w:val="24"/>
    </w:rPr>
  </w:style>
  <w:style w:type="paragraph" w:styleId="Titolo8">
    <w:name w:val="heading 8"/>
    <w:basedOn w:val="Normale"/>
    <w:next w:val="Normale"/>
    <w:qFormat/>
    <w:pPr>
      <w:keepNext/>
      <w:numPr>
        <w:ilvl w:val="7"/>
        <w:numId w:val="1"/>
      </w:numPr>
      <w:jc w:val="center"/>
      <w:outlineLvl w:val="7"/>
    </w:pPr>
    <w:rPr>
      <w:rFonts w:ascii="Arial" w:hAnsi="Arial" w:cs="Arial"/>
      <w:b/>
      <w:sz w:val="24"/>
    </w:rPr>
  </w:style>
  <w:style w:type="paragraph" w:styleId="Titolo9">
    <w:name w:val="heading 9"/>
    <w:basedOn w:val="Normale"/>
    <w:next w:val="Normale"/>
    <w:qFormat/>
    <w:pPr>
      <w:keepNext/>
      <w:numPr>
        <w:ilvl w:val="8"/>
        <w:numId w:val="1"/>
      </w:numPr>
      <w:outlineLvl w:val="8"/>
    </w:pPr>
    <w:rPr>
      <w:rFonts w:ascii="Arial" w:hAnsi="Arial" w:cs="Arial"/>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16"/>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szCs w:val="24"/>
    </w:rPr>
  </w:style>
  <w:style w:type="character" w:customStyle="1" w:styleId="WW8Num4z1">
    <w:name w:val="WW8Num4z1"/>
    <w:rPr>
      <w:rFonts w:ascii="Courier New" w:hAnsi="Courier New" w:cs="Courier New" w:hint="default"/>
    </w:rPr>
  </w:style>
  <w:style w:type="character" w:customStyle="1" w:styleId="WW8Num5z0">
    <w:name w:val="WW8Num5z0"/>
    <w:rPr>
      <w:rFonts w:ascii="Wingdings" w:hAnsi="Wingdings" w:cs="Wingdings" w:hint="default"/>
      <w:sz w:val="16"/>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hint="default"/>
      <w:sz w:val="16"/>
    </w:rPr>
  </w:style>
  <w:style w:type="character" w:customStyle="1" w:styleId="WW8Num6z1">
    <w:name w:val="WW8Num6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sz w:val="16"/>
    </w:rPr>
  </w:style>
  <w:style w:type="character" w:customStyle="1" w:styleId="WW8Num10z0">
    <w:name w:val="WW8Num10z0"/>
    <w:rPr>
      <w:rFont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16"/>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sz w:val="16"/>
    </w:rPr>
  </w:style>
  <w:style w:type="character" w:customStyle="1" w:styleId="WW8Num16z0">
    <w:name w:val="WW8Num16z0"/>
    <w:rPr>
      <w:rFonts w:ascii="Wingdings" w:hAnsi="Wingdings" w:cs="Wingdings" w:hint="default"/>
      <w:sz w:val="16"/>
    </w:rPr>
  </w:style>
  <w:style w:type="character" w:customStyle="1" w:styleId="WW8Num17z0">
    <w:name w:val="WW8Num17z0"/>
    <w:rPr>
      <w:rFonts w:ascii="Wingdings" w:hAnsi="Wingdings" w:cs="Wingdings" w:hint="default"/>
      <w:sz w:val="16"/>
    </w:rPr>
  </w:style>
  <w:style w:type="character" w:customStyle="1" w:styleId="WW8Num18z0">
    <w:name w:val="WW8Num18z0"/>
    <w:rPr>
      <w:rFonts w:ascii="Wingdings" w:hAnsi="Wingdings" w:cs="Wingdings" w:hint="default"/>
      <w:sz w:val="22"/>
      <w:szCs w:val="22"/>
    </w:rPr>
  </w:style>
  <w:style w:type="character" w:customStyle="1" w:styleId="WW8Num19z0">
    <w:name w:val="WW8Num19z0"/>
    <w:rPr>
      <w:rFonts w:ascii="Wingdings" w:hAnsi="Wingdings" w:cs="Wingdings" w:hint="default"/>
      <w:sz w:val="16"/>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2z0">
    <w:name w:val="WW8Num22z0"/>
    <w:rPr>
      <w:rFonts w:ascii="Wingdings" w:hAnsi="Wingdings" w:cs="Wingdings" w:hint="default"/>
      <w:sz w:val="16"/>
    </w:rPr>
  </w:style>
  <w:style w:type="character" w:customStyle="1" w:styleId="WW8Num23z0">
    <w:name w:val="WW8Num23z0"/>
    <w:rPr>
      <w:rFonts w:ascii="Wingdings" w:hAnsi="Wingdings" w:cs="Wingdings" w:hint="default"/>
      <w:sz w:val="16"/>
    </w:rPr>
  </w:style>
  <w:style w:type="character" w:customStyle="1" w:styleId="WW8Num24z0">
    <w:name w:val="WW8Num24z0"/>
    <w:rPr>
      <w:rFonts w:ascii="Wingdings" w:hAnsi="Wingdings" w:cs="Wingdings" w:hint="default"/>
      <w:sz w:val="16"/>
    </w:rPr>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itolo2Carattere">
    <w:name w:val="Titolo 2 Carattere"/>
    <w:rPr>
      <w:b/>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pPr>
      <w:jc w:val="both"/>
    </w:pPr>
    <w:rPr>
      <w:b/>
      <w:sz w:val="2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Rientrocorpodeltesto">
    <w:name w:val="Body Text Indent"/>
    <w:basedOn w:val="Normale"/>
    <w:pPr>
      <w:ind w:firstLine="708"/>
      <w:jc w:val="both"/>
    </w:pPr>
    <w:rPr>
      <w:sz w:val="24"/>
    </w:rPr>
  </w:style>
  <w:style w:type="paragraph" w:customStyle="1" w:styleId="Corpodeltesto21">
    <w:name w:val="Corpo del testo 21"/>
    <w:basedOn w:val="Normale"/>
    <w:pPr>
      <w:jc w:val="both"/>
    </w:pPr>
    <w:rPr>
      <w:rFonts w:ascii="Arial" w:hAnsi="Arial" w:cs="Arial"/>
      <w:sz w:val="24"/>
    </w:rPr>
  </w:style>
  <w:style w:type="paragraph" w:customStyle="1" w:styleId="Testonormale1">
    <w:name w:val="Testo normale1"/>
    <w:basedOn w:val="Normale"/>
    <w:rPr>
      <w:rFonts w:ascii="Courier New" w:hAnsi="Courier New" w:cs="Courier New"/>
    </w:rPr>
  </w:style>
  <w:style w:type="paragraph" w:customStyle="1" w:styleId="Rientrocorpodeltesto21">
    <w:name w:val="Rientro corpo del testo 21"/>
    <w:basedOn w:val="Normale"/>
    <w:pPr>
      <w:ind w:left="4536"/>
      <w:jc w:val="both"/>
    </w:pPr>
    <w:rPr>
      <w:rFonts w:ascii="Arial" w:hAnsi="Arial" w:cs="Arial"/>
      <w:sz w:val="22"/>
    </w:rPr>
  </w:style>
  <w:style w:type="paragraph" w:customStyle="1" w:styleId="Corpodeltesto31">
    <w:name w:val="Corpo del testo 31"/>
    <w:basedOn w:val="Normale"/>
    <w:pPr>
      <w:jc w:val="both"/>
    </w:pPr>
    <w:rPr>
      <w:rFonts w:ascii="Arial" w:hAnsi="Arial" w:cs="Arial"/>
      <w:sz w:val="22"/>
    </w:rPr>
  </w:style>
  <w:style w:type="paragraph" w:customStyle="1" w:styleId="Rientrocorpodeltesto31">
    <w:name w:val="Rientro corpo del testo 31"/>
    <w:basedOn w:val="Normale"/>
    <w:pPr>
      <w:ind w:left="851" w:hanging="284"/>
      <w:jc w:val="both"/>
    </w:pPr>
    <w:rPr>
      <w:rFonts w:ascii="Arial" w:hAnsi="Arial" w:cs="Arial"/>
    </w:rPr>
  </w:style>
  <w:style w:type="paragraph" w:styleId="NormaleWeb">
    <w:name w:val="Normal (Web)"/>
    <w:basedOn w:val="Normale"/>
    <w:pPr>
      <w:spacing w:before="100" w:after="119"/>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Intestazione10">
    <w:name w:val="Intestazione 10"/>
    <w:basedOn w:val="Intestazione1"/>
    <w:next w:val="Corpodeltesto"/>
    <w:pPr>
      <w:numPr>
        <w:numId w:val="2"/>
      </w:numPr>
    </w:pPr>
    <w:rPr>
      <w:b/>
      <w:bCs/>
      <w:sz w:val="21"/>
      <w:szCs w:val="21"/>
    </w:rPr>
  </w:style>
  <w:style w:type="paragraph" w:customStyle="1" w:styleId="Default">
    <w:name w:val="Default"/>
    <w:rsid w:val="00015F15"/>
    <w:pPr>
      <w:autoSpaceDE w:val="0"/>
      <w:autoSpaceDN w:val="0"/>
      <w:adjustRightInd w:val="0"/>
    </w:pPr>
    <w:rPr>
      <w:color w:val="000000"/>
      <w:sz w:val="24"/>
      <w:szCs w:val="24"/>
    </w:rPr>
  </w:style>
  <w:style w:type="paragraph" w:styleId="Paragrafoelenco">
    <w:name w:val="List Paragraph"/>
    <w:basedOn w:val="Normale"/>
    <w:link w:val="ParagrafoelencoCarattere"/>
    <w:uiPriority w:val="99"/>
    <w:qFormat/>
    <w:rsid w:val="008D2F6A"/>
    <w:pPr>
      <w:widowControl w:val="0"/>
      <w:suppressAutoHyphens w:val="0"/>
      <w:spacing w:before="1"/>
      <w:ind w:left="679" w:right="104" w:hanging="283"/>
      <w:jc w:val="both"/>
    </w:pPr>
    <w:rPr>
      <w:sz w:val="22"/>
      <w:szCs w:val="22"/>
      <w:lang w:val="en-US" w:eastAsia="en-US"/>
    </w:rPr>
  </w:style>
  <w:style w:type="character" w:customStyle="1" w:styleId="PidipaginaCarattere">
    <w:name w:val="Piè di pagina Carattere"/>
    <w:link w:val="Pidipagina"/>
    <w:uiPriority w:val="99"/>
    <w:rsid w:val="00EE7819"/>
    <w:rPr>
      <w:lang w:eastAsia="ar-SA"/>
    </w:rPr>
  </w:style>
  <w:style w:type="paragraph" w:styleId="Testofumetto">
    <w:name w:val="Balloon Text"/>
    <w:basedOn w:val="Normale"/>
    <w:link w:val="TestofumettoCarattere"/>
    <w:uiPriority w:val="99"/>
    <w:semiHidden/>
    <w:unhideWhenUsed/>
    <w:rsid w:val="00023E25"/>
    <w:rPr>
      <w:rFonts w:ascii="Tahoma" w:hAnsi="Tahoma"/>
      <w:sz w:val="16"/>
      <w:szCs w:val="16"/>
      <w:lang w:val="x-none"/>
    </w:rPr>
  </w:style>
  <w:style w:type="character" w:customStyle="1" w:styleId="TestofumettoCarattere">
    <w:name w:val="Testo fumetto Carattere"/>
    <w:link w:val="Testofumetto"/>
    <w:uiPriority w:val="99"/>
    <w:semiHidden/>
    <w:rsid w:val="00023E25"/>
    <w:rPr>
      <w:rFonts w:ascii="Tahoma" w:hAnsi="Tahoma" w:cs="Tahoma"/>
      <w:sz w:val="16"/>
      <w:szCs w:val="16"/>
      <w:lang w:eastAsia="ar-SA"/>
    </w:rPr>
  </w:style>
  <w:style w:type="paragraph" w:styleId="Testonotaapidipagina">
    <w:name w:val="footnote text"/>
    <w:basedOn w:val="Normale"/>
    <w:link w:val="TestonotaapidipaginaCarattere"/>
    <w:rsid w:val="00023E25"/>
    <w:rPr>
      <w:lang w:val="x-none"/>
    </w:rPr>
  </w:style>
  <w:style w:type="character" w:customStyle="1" w:styleId="TestonotaapidipaginaCarattere">
    <w:name w:val="Testo nota a piè di pagina Carattere"/>
    <w:link w:val="Testonotaapidipagina"/>
    <w:rsid w:val="00023E25"/>
    <w:rPr>
      <w:lang w:eastAsia="ar-SA"/>
    </w:rPr>
  </w:style>
  <w:style w:type="character" w:styleId="Rimandonotaapidipagina">
    <w:name w:val="footnote reference"/>
    <w:rsid w:val="00023E25"/>
    <w:rPr>
      <w:vertAlign w:val="superscript"/>
    </w:rPr>
  </w:style>
  <w:style w:type="character" w:customStyle="1" w:styleId="ParagrafoelencoCarattere">
    <w:name w:val="Paragrafo elenco Carattere"/>
    <w:link w:val="Paragrafoelenco"/>
    <w:uiPriority w:val="99"/>
    <w:locked/>
    <w:rsid w:val="001C5CD9"/>
    <w:rPr>
      <w:sz w:val="22"/>
      <w:szCs w:val="22"/>
      <w:lang w:val="en-US" w:eastAsia="en-US"/>
    </w:rPr>
  </w:style>
  <w:style w:type="table" w:styleId="Grigliatabella">
    <w:name w:val="Table Grid"/>
    <w:basedOn w:val="Tabellanormale"/>
    <w:uiPriority w:val="59"/>
    <w:rsid w:val="0099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7E6B20"/>
    <w:pPr>
      <w:widowControl w:val="0"/>
      <w:suppressAutoHyphens w:val="0"/>
      <w:ind w:left="112" w:right="58"/>
      <w:outlineLvl w:val="2"/>
    </w:pPr>
    <w:rPr>
      <w:b/>
      <w:bCs/>
      <w:sz w:val="22"/>
      <w:szCs w:val="22"/>
      <w:lang w:val="en-US" w:eastAsia="en-US"/>
    </w:rPr>
  </w:style>
  <w:style w:type="paragraph" w:styleId="Corpotesto">
    <w:name w:val="Body Text"/>
    <w:basedOn w:val="Normale"/>
    <w:link w:val="CorpotestoCarattere"/>
    <w:semiHidden/>
    <w:unhideWhenUsed/>
    <w:rsid w:val="000F09E7"/>
    <w:pPr>
      <w:spacing w:after="120"/>
    </w:pPr>
  </w:style>
  <w:style w:type="character" w:customStyle="1" w:styleId="CorpotestoCarattere">
    <w:name w:val="Corpo testo Carattere"/>
    <w:basedOn w:val="Carpredefinitoparagrafo"/>
    <w:link w:val="Corpotesto"/>
    <w:semiHidden/>
    <w:rsid w:val="000F09E7"/>
    <w:rPr>
      <w:lang w:eastAsia="ar-SA"/>
    </w:rPr>
  </w:style>
  <w:style w:type="table" w:customStyle="1" w:styleId="TableNormal">
    <w:name w:val="Table Normal"/>
    <w:uiPriority w:val="2"/>
    <w:semiHidden/>
    <w:unhideWhenUsed/>
    <w:qFormat/>
    <w:rsid w:val="00C828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828A8"/>
    <w:pPr>
      <w:widowControl w:val="0"/>
      <w:suppressAutoHyphens w:val="0"/>
      <w:autoSpaceDE w:val="0"/>
      <w:autoSpaceDN w:val="0"/>
    </w:pPr>
    <w:rPr>
      <w:rFonts w:ascii="Calibri" w:eastAsia="Calibri" w:hAnsi="Calibri" w:cs="Calibri"/>
      <w:sz w:val="22"/>
      <w:szCs w:val="22"/>
      <w:lang w:eastAsia="it-IT" w:bidi="it-IT"/>
    </w:rPr>
  </w:style>
  <w:style w:type="paragraph" w:customStyle="1" w:styleId="sche22">
    <w:name w:val="sche2_2"/>
    <w:rsid w:val="007E799A"/>
    <w:pPr>
      <w:widowControl w:val="0"/>
      <w:suppressAutoHyphens/>
      <w:overflowPunct w:val="0"/>
      <w:autoSpaceDE w:val="0"/>
      <w:jc w:val="right"/>
      <w:textAlignment w:val="baseline"/>
    </w:pPr>
    <w:rPr>
      <w:lang w:val="en-US" w:eastAsia="zh-CN"/>
    </w:rPr>
  </w:style>
  <w:style w:type="paragraph" w:customStyle="1" w:styleId="sche3">
    <w:name w:val="sche_3"/>
    <w:rsid w:val="007E799A"/>
    <w:pPr>
      <w:widowControl w:val="0"/>
      <w:suppressAutoHyphens/>
      <w:overflowPunct w:val="0"/>
      <w:autoSpaceDE w:val="0"/>
      <w:jc w:val="both"/>
      <w:textAlignment w:val="baseline"/>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luca.benincasa</dc:creator>
  <cp:keywords/>
  <cp:lastModifiedBy>Luca Benincasa</cp:lastModifiedBy>
  <cp:revision>2</cp:revision>
  <cp:lastPrinted>2017-07-31T11:56:00Z</cp:lastPrinted>
  <dcterms:created xsi:type="dcterms:W3CDTF">2019-03-13T08:42:00Z</dcterms:created>
  <dcterms:modified xsi:type="dcterms:W3CDTF">2019-03-13T08:42:00Z</dcterms:modified>
</cp:coreProperties>
</file>